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45B693" w14:textId="3E64382A" w:rsidR="00A8149A" w:rsidRPr="00D955F3" w:rsidRDefault="009714C5" w:rsidP="00D955F3">
      <w:pPr>
        <w:pStyle w:val="Feld"/>
        <w:rPr>
          <w:rStyle w:val="berschrift2Zchn"/>
          <w:b/>
          <w:bCs w:val="0"/>
          <w:sz w:val="24"/>
          <w:szCs w:val="24"/>
          <w:u w:val="none"/>
          <w:lang w:val="de-CH"/>
        </w:rPr>
      </w:pPr>
      <w:r w:rsidRPr="00D955F3">
        <w:rPr>
          <w:rStyle w:val="berschrift2Zchn"/>
          <w:b/>
          <w:bCs w:val="0"/>
          <w:sz w:val="24"/>
          <w:szCs w:val="24"/>
          <w:highlight w:val="yellow"/>
          <w:u w:val="none"/>
          <w:lang w:val="de-CH"/>
        </w:rPr>
        <w:t>Feld</w:t>
      </w:r>
      <w:r w:rsidR="00465269" w:rsidRPr="00D955F3">
        <w:rPr>
          <w:rStyle w:val="berschrift2Zchn"/>
          <w:b/>
          <w:bCs w:val="0"/>
          <w:sz w:val="24"/>
          <w:szCs w:val="24"/>
          <w:highlight w:val="yellow"/>
          <w:u w:val="none"/>
          <w:lang w:val="de-CH"/>
        </w:rPr>
        <w:t xml:space="preserve"> Titel:</w:t>
      </w:r>
    </w:p>
    <w:p w14:paraId="00E741FA" w14:textId="37EBA9CD" w:rsidR="001272B3" w:rsidRPr="00656426" w:rsidRDefault="00F714E9" w:rsidP="00066A6F">
      <w:pPr>
        <w:pStyle w:val="berschrift1"/>
        <w:rPr>
          <w:rStyle w:val="berschrift2Zchn"/>
          <w:b/>
          <w:bCs w:val="0"/>
          <w:sz w:val="36"/>
          <w:szCs w:val="36"/>
          <w:lang w:val="de-CH"/>
        </w:rPr>
      </w:pPr>
      <w:r w:rsidRPr="00656426">
        <w:rPr>
          <w:rStyle w:val="berschrift2Zchn"/>
          <w:b/>
          <w:bCs w:val="0"/>
          <w:sz w:val="36"/>
          <w:szCs w:val="36"/>
          <w:lang w:val="de-CH"/>
        </w:rPr>
        <w:t>Prüfberich</w:t>
      </w:r>
      <w:r w:rsidR="000129CE" w:rsidRPr="00656426">
        <w:rPr>
          <w:rStyle w:val="berschrift2Zchn"/>
          <w:b/>
          <w:bCs w:val="0"/>
          <w:sz w:val="36"/>
          <w:szCs w:val="36"/>
          <w:lang w:val="de-CH"/>
        </w:rPr>
        <w:t>t</w:t>
      </w:r>
      <w:r w:rsidR="00C30A3A" w:rsidRPr="00656426">
        <w:rPr>
          <w:rStyle w:val="berschrift2Zchn"/>
          <w:b/>
          <w:bCs w:val="0"/>
          <w:sz w:val="36"/>
          <w:szCs w:val="36"/>
          <w:lang w:val="de-CH"/>
        </w:rPr>
        <w:br/>
      </w:r>
      <w:r w:rsidR="00D30985" w:rsidRPr="00656426">
        <w:rPr>
          <w:rStyle w:val="berschrift2Zchn"/>
          <w:b/>
          <w:bCs w:val="0"/>
          <w:sz w:val="36"/>
          <w:szCs w:val="36"/>
          <w:lang w:val="de-CH"/>
        </w:rPr>
        <w:t>WCAG-</w:t>
      </w:r>
      <w:proofErr w:type="spellStart"/>
      <w:r w:rsidR="00D955F3">
        <w:rPr>
          <w:rStyle w:val="berschrift2Zchn"/>
          <w:b/>
          <w:bCs w:val="0"/>
          <w:sz w:val="36"/>
          <w:szCs w:val="36"/>
          <w:lang w:val="de-CH"/>
        </w:rPr>
        <w:t>Konfromität</w:t>
      </w:r>
      <w:proofErr w:type="spellEnd"/>
      <w:r w:rsidR="004B5FA5" w:rsidRPr="00656426">
        <w:rPr>
          <w:rStyle w:val="berschrift2Zchn"/>
          <w:b/>
          <w:bCs w:val="0"/>
          <w:sz w:val="36"/>
          <w:szCs w:val="36"/>
          <w:lang w:val="de-CH"/>
        </w:rPr>
        <w:t xml:space="preserve"> (</w:t>
      </w:r>
      <w:proofErr w:type="spellStart"/>
      <w:r w:rsidR="00BB58C2" w:rsidRPr="00656426">
        <w:rPr>
          <w:rStyle w:val="berschrift2Zchn"/>
          <w:b/>
          <w:bCs w:val="0"/>
          <w:sz w:val="36"/>
          <w:szCs w:val="36"/>
          <w:lang w:val="de-CH"/>
        </w:rPr>
        <w:t>Ginto</w:t>
      </w:r>
      <w:proofErr w:type="spellEnd"/>
      <w:r w:rsidR="00BB58C2" w:rsidRPr="00656426">
        <w:rPr>
          <w:rStyle w:val="berschrift2Zchn"/>
          <w:b/>
          <w:bCs w:val="0"/>
          <w:sz w:val="36"/>
          <w:szCs w:val="36"/>
          <w:lang w:val="de-CH"/>
        </w:rPr>
        <w:t>-App)</w:t>
      </w:r>
      <w:r w:rsidR="007A549F" w:rsidRPr="00656426">
        <w:rPr>
          <w:rStyle w:val="berschrift2Zchn"/>
          <w:b/>
          <w:bCs w:val="0"/>
          <w:sz w:val="36"/>
          <w:szCs w:val="36"/>
          <w:lang w:val="de-CH"/>
        </w:rPr>
        <w:t xml:space="preserve"> </w:t>
      </w:r>
    </w:p>
    <w:p w14:paraId="08180AA3" w14:textId="345BE37D" w:rsidR="000E74B6" w:rsidRPr="00EA6064" w:rsidRDefault="000E74B6" w:rsidP="00A82424">
      <w:pPr>
        <w:rPr>
          <w:rFonts w:eastAsiaTheme="majorEastAsia"/>
        </w:rPr>
      </w:pPr>
      <w:r w:rsidRPr="00EA6064">
        <w:rPr>
          <w:rFonts w:eastAsiaTheme="majorEastAsia"/>
          <w:lang w:val="de-DE"/>
        </w:rPr>
        <w:t xml:space="preserve">Dokument erstellt am </w:t>
      </w:r>
      <w:r w:rsidR="004D3C13" w:rsidRPr="00EA6064">
        <w:rPr>
          <w:rFonts w:eastAsiaTheme="majorEastAsia"/>
          <w:lang w:val="de-DE"/>
        </w:rPr>
        <w:t>23.07.2023</w:t>
      </w:r>
    </w:p>
    <w:p w14:paraId="4BB4D15B" w14:textId="7DB29DFA" w:rsidR="00F110C6" w:rsidRPr="00F85918" w:rsidRDefault="00C020BB" w:rsidP="00A82424">
      <w:pPr>
        <w:rPr>
          <w:rStyle w:val="berschrift2Zchn"/>
          <w:b w:val="0"/>
          <w:bCs w:val="0"/>
          <w:color w:val="auto"/>
        </w:rPr>
      </w:pPr>
      <w:r w:rsidRPr="00D955F3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>Feld Kund:</w:t>
      </w:r>
      <w:r w:rsidR="00846399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253568" w:rsidRPr="00F85918">
        <w:rPr>
          <w:rStyle w:val="berschrift2Zchn"/>
          <w:b w:val="0"/>
          <w:bCs w:val="0"/>
          <w:color w:val="auto"/>
        </w:rPr>
        <w:t>Kunde</w:t>
      </w:r>
      <w:r w:rsidR="00EA6064" w:rsidRPr="00F85918">
        <w:rPr>
          <w:rStyle w:val="berschrift2Zchn"/>
          <w:b w:val="0"/>
          <w:bCs w:val="0"/>
          <w:color w:val="auto"/>
        </w:rPr>
        <w:t>:</w:t>
      </w:r>
      <w:r w:rsidR="00253568" w:rsidRPr="00F85918">
        <w:rPr>
          <w:rStyle w:val="berschrift2Zchn"/>
          <w:b w:val="0"/>
          <w:bCs w:val="0"/>
          <w:color w:val="auto"/>
        </w:rPr>
        <w:t xml:space="preserve"> </w:t>
      </w:r>
      <w:proofErr w:type="spellStart"/>
      <w:r w:rsidR="00253568" w:rsidRPr="00F85918">
        <w:rPr>
          <w:rStyle w:val="berschrift2Zchn"/>
          <w:b w:val="0"/>
          <w:bCs w:val="0"/>
          <w:color w:val="auto"/>
        </w:rPr>
        <w:t>Sitios</w:t>
      </w:r>
      <w:proofErr w:type="spellEnd"/>
      <w:r w:rsidR="00EA6064" w:rsidRPr="00F85918">
        <w:rPr>
          <w:rStyle w:val="berschrift2Zchn"/>
          <w:b w:val="0"/>
          <w:bCs w:val="0"/>
          <w:color w:val="auto"/>
        </w:rPr>
        <w:br/>
      </w:r>
      <w:r w:rsidR="00846399" w:rsidRPr="00D955F3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 xml:space="preserve">Feld </w:t>
      </w:r>
      <w:r w:rsidR="005F56A5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>Auftrag</w:t>
      </w:r>
      <w:r w:rsidR="00846399" w:rsidRPr="00D955F3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>:</w:t>
      </w:r>
      <w:r w:rsidR="00846399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253568" w:rsidRPr="00F85918">
        <w:rPr>
          <w:rStyle w:val="berschrift2Zchn"/>
          <w:b w:val="0"/>
          <w:bCs w:val="0"/>
          <w:color w:val="auto"/>
        </w:rPr>
        <w:t>Auftrag: ER-</w:t>
      </w:r>
      <w:r w:rsidR="00F714E9" w:rsidRPr="00F85918">
        <w:rPr>
          <w:rStyle w:val="berschrift2Zchn"/>
          <w:b w:val="0"/>
          <w:bCs w:val="0"/>
          <w:color w:val="auto"/>
        </w:rPr>
        <w:t>240318-01</w:t>
      </w:r>
      <w:r w:rsidR="00EA6064" w:rsidRPr="00F85918">
        <w:rPr>
          <w:rStyle w:val="berschrift2Zchn"/>
          <w:b w:val="0"/>
          <w:bCs w:val="0"/>
          <w:color w:val="auto"/>
        </w:rPr>
        <w:br/>
      </w:r>
      <w:r w:rsidR="00846399" w:rsidRPr="00D955F3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 xml:space="preserve">Feld </w:t>
      </w:r>
      <w:r w:rsidR="005F56A5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>Projekt</w:t>
      </w:r>
      <w:r w:rsidR="00846399" w:rsidRPr="00D955F3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>:</w:t>
      </w:r>
      <w:r w:rsidR="00846399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5A70E8" w:rsidRPr="00F85918">
        <w:rPr>
          <w:rStyle w:val="berschrift2Zchn"/>
          <w:b w:val="0"/>
          <w:bCs w:val="0"/>
          <w:color w:val="auto"/>
        </w:rPr>
        <w:t xml:space="preserve">Projekt: </w:t>
      </w:r>
      <w:proofErr w:type="spellStart"/>
      <w:r w:rsidR="00FE3224" w:rsidRPr="00F85918">
        <w:rPr>
          <w:rStyle w:val="berschrift2Zchn"/>
          <w:b w:val="0"/>
          <w:bCs w:val="0"/>
          <w:color w:val="auto"/>
        </w:rPr>
        <w:t>Ginto</w:t>
      </w:r>
      <w:proofErr w:type="spellEnd"/>
      <w:r w:rsidR="00FE3224" w:rsidRPr="00F85918">
        <w:rPr>
          <w:rStyle w:val="berschrift2Zchn"/>
          <w:b w:val="0"/>
          <w:bCs w:val="0"/>
          <w:color w:val="auto"/>
        </w:rPr>
        <w:t>-App</w:t>
      </w:r>
      <w:r w:rsidR="00EA6064" w:rsidRPr="00F85918">
        <w:rPr>
          <w:rStyle w:val="berschrift2Zchn"/>
          <w:b w:val="0"/>
          <w:bCs w:val="0"/>
          <w:color w:val="auto"/>
        </w:rPr>
        <w:br/>
      </w:r>
      <w:r w:rsidR="00846399" w:rsidRPr="00D955F3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 xml:space="preserve">Feld </w:t>
      </w:r>
      <w:r w:rsidR="00846399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>Prüfschritt</w:t>
      </w:r>
      <w:r w:rsidR="00846399" w:rsidRPr="00D955F3">
        <w:rPr>
          <w:rStyle w:val="berschrift2Zchn"/>
          <w:color w:val="auto"/>
          <w:sz w:val="24"/>
          <w:szCs w:val="24"/>
          <w:highlight w:val="yellow"/>
          <w:u w:val="none"/>
          <w:lang w:val="de-CH"/>
        </w:rPr>
        <w:t>:</w:t>
      </w:r>
      <w:r w:rsidR="00846399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4B5FA5" w:rsidRPr="00F85918">
        <w:rPr>
          <w:rStyle w:val="berschrift2Zchn"/>
          <w:b w:val="0"/>
          <w:bCs w:val="0"/>
          <w:color w:val="auto"/>
        </w:rPr>
        <w:t>Prüf</w:t>
      </w:r>
      <w:r w:rsidR="000F53AA" w:rsidRPr="00F85918">
        <w:rPr>
          <w:rStyle w:val="berschrift2Zchn"/>
          <w:b w:val="0"/>
          <w:bCs w:val="0"/>
          <w:color w:val="auto"/>
        </w:rPr>
        <w:t>schritt</w:t>
      </w:r>
      <w:r w:rsidR="004B5FA5" w:rsidRPr="00F85918">
        <w:rPr>
          <w:rStyle w:val="berschrift2Zchn"/>
          <w:b w:val="0"/>
          <w:bCs w:val="0"/>
          <w:color w:val="auto"/>
        </w:rPr>
        <w:t>:</w:t>
      </w:r>
      <w:r w:rsidR="00D30985" w:rsidRPr="00F85918">
        <w:rPr>
          <w:rStyle w:val="berschrift2Zchn"/>
          <w:b w:val="0"/>
          <w:bCs w:val="0"/>
          <w:color w:val="auto"/>
        </w:rPr>
        <w:t xml:space="preserve"> WCAG-Konformität</w:t>
      </w:r>
    </w:p>
    <w:p w14:paraId="299BE384" w14:textId="485658B6" w:rsidR="001E0114" w:rsidRPr="00A8149A" w:rsidRDefault="002C00A7" w:rsidP="00A8149A">
      <w:pPr>
        <w:pStyle w:val="berschrift2"/>
        <w:rPr>
          <w:rStyle w:val="berschrift2Zchn"/>
          <w:b/>
          <w:bCs/>
        </w:rPr>
      </w:pPr>
      <w:r w:rsidRPr="00A8149A">
        <w:rPr>
          <w:rStyle w:val="berschrift2Zchn"/>
          <w:b/>
          <w:bCs/>
        </w:rPr>
        <w:t>Auftragsübersicht</w:t>
      </w:r>
    </w:p>
    <w:p w14:paraId="5641FBEC" w14:textId="0ACB056D" w:rsidR="008E49B9" w:rsidRPr="0096030D" w:rsidRDefault="008E49B9" w:rsidP="00D633C8">
      <w:pPr>
        <w:pStyle w:val="berschrift3"/>
        <w:rPr>
          <w:rStyle w:val="berschrift2Zchn"/>
          <w:b/>
          <w:bCs/>
          <w:sz w:val="24"/>
          <w:szCs w:val="24"/>
          <w:u w:val="none"/>
        </w:rPr>
      </w:pPr>
      <w:r w:rsidRPr="0096030D">
        <w:rPr>
          <w:rStyle w:val="berschrift2Zchn"/>
          <w:b/>
          <w:bCs/>
          <w:sz w:val="24"/>
          <w:szCs w:val="24"/>
          <w:u w:val="none"/>
        </w:rPr>
        <w:t>Ausgangslage und Zielsetzung</w:t>
      </w:r>
    </w:p>
    <w:p w14:paraId="3C6A6BE5" w14:textId="7ECE3931" w:rsidR="008E49B9" w:rsidRPr="0042561C" w:rsidRDefault="008E49B9" w:rsidP="00A82424">
      <w:r w:rsidRPr="0042561C">
        <w:t xml:space="preserve">Die Plattform </w:t>
      </w:r>
      <w:proofErr w:type="spellStart"/>
      <w:r w:rsidRPr="0042561C">
        <w:t>ginto</w:t>
      </w:r>
      <w:proofErr w:type="spellEnd"/>
      <w:r w:rsidRPr="0042561C">
        <w:t xml:space="preserve"> stellt Zugänglichkeitsinformationen von Lokalitäten zur Verfügung, um Menschen die Teilhabe am gesellschaftlichen Leben zu erleichtern. Dabei fokussiert </w:t>
      </w:r>
      <w:proofErr w:type="spellStart"/>
      <w:r w:rsidRPr="0042561C">
        <w:t>ginto</w:t>
      </w:r>
      <w:proofErr w:type="spellEnd"/>
      <w:r w:rsidRPr="0042561C">
        <w:t xml:space="preserve"> auf die vielfältigen Bedürfnisse seiner Anwendenden und nicht auf körperliche Einschränkungen. </w:t>
      </w:r>
    </w:p>
    <w:p w14:paraId="59B9FDE4" w14:textId="77777777" w:rsidR="008E49B9" w:rsidRPr="00A82424" w:rsidRDefault="008E49B9" w:rsidP="00A82424">
      <w:r w:rsidRPr="0042561C">
        <w:t xml:space="preserve">Damit dies auch für viele Nutzende möglich ist und Zugangsinformationen divers erfasst und weitergegeben werden können, ist es essenziell, dass </w:t>
      </w:r>
      <w:proofErr w:type="spellStart"/>
      <w:r w:rsidRPr="0042561C">
        <w:t>ginto</w:t>
      </w:r>
      <w:proofErr w:type="spellEnd"/>
      <w:r w:rsidRPr="0042561C">
        <w:t xml:space="preserve"> barrierefrei gestaltet und umgesetzt wird.</w:t>
      </w:r>
    </w:p>
    <w:p w14:paraId="301EB6AF" w14:textId="77777777" w:rsidR="00D633C8" w:rsidRDefault="008E49B9" w:rsidP="00136573">
      <w:r w:rsidRPr="0042561C">
        <w:t xml:space="preserve">Um dies bestmöglich zu gewährleisten, bittet der Trägerverein </w:t>
      </w:r>
      <w:proofErr w:type="spellStart"/>
      <w:r w:rsidRPr="0042561C">
        <w:t>AccessibilityGuide</w:t>
      </w:r>
      <w:proofErr w:type="spellEnd"/>
      <w:r w:rsidRPr="0042561C">
        <w:t xml:space="preserve"> die Apfelschule in einem ersten Schritt um Prüfung und Einschätzung der </w:t>
      </w:r>
      <w:proofErr w:type="spellStart"/>
      <w:r w:rsidRPr="0042561C">
        <w:t>ginto</w:t>
      </w:r>
      <w:proofErr w:type="spellEnd"/>
      <w:r w:rsidRPr="0042561C">
        <w:t>-App auf deren Zugänglichkeit und deren WCAG 2.2 AA Konformität.</w:t>
      </w:r>
      <w:r w:rsidRPr="00A82424">
        <w:t xml:space="preserve"> </w:t>
      </w:r>
    </w:p>
    <w:p w14:paraId="6C30A7CB" w14:textId="77777777" w:rsidR="00D633C8" w:rsidRDefault="008E49B9" w:rsidP="00A67249">
      <w:pPr>
        <w:pStyle w:val="berschrift3"/>
        <w:rPr>
          <w:rStyle w:val="berschrift2Zchn"/>
          <w:sz w:val="24"/>
          <w:szCs w:val="24"/>
          <w:u w:val="none"/>
        </w:rPr>
      </w:pPr>
      <w:r w:rsidRPr="0096030D">
        <w:rPr>
          <w:rStyle w:val="berschrift2Zchn"/>
          <w:b/>
          <w:bCs/>
          <w:sz w:val="24"/>
          <w:szCs w:val="24"/>
          <w:u w:val="none"/>
        </w:rPr>
        <w:t xml:space="preserve">Empfohlene </w:t>
      </w:r>
      <w:r w:rsidRPr="00D373AF">
        <w:rPr>
          <w:rStyle w:val="berschrift2Zchn"/>
          <w:b/>
          <w:bCs/>
          <w:sz w:val="24"/>
          <w:szCs w:val="24"/>
          <w:u w:val="none"/>
        </w:rPr>
        <w:t>Schritte</w:t>
      </w:r>
      <w:r w:rsidRPr="0096030D">
        <w:rPr>
          <w:rStyle w:val="berschrift2Zchn"/>
          <w:b/>
          <w:bCs/>
          <w:sz w:val="24"/>
          <w:szCs w:val="24"/>
          <w:u w:val="none"/>
        </w:rPr>
        <w:t xml:space="preserve"> und Aufwand</w:t>
      </w:r>
    </w:p>
    <w:p w14:paraId="7DB752DD" w14:textId="07D40781" w:rsidR="008E49B9" w:rsidRPr="00D64FD8" w:rsidRDefault="008E49B9" w:rsidP="00A82424">
      <w:r w:rsidRPr="00D64FD8">
        <w:t xml:space="preserve">Um eine bestmögliche Einschätzung der digitalen Barrierefreiheit und Zugänglichkeit von </w:t>
      </w:r>
      <w:proofErr w:type="spellStart"/>
      <w:r w:rsidRPr="0042561C">
        <w:t>ginto</w:t>
      </w:r>
      <w:proofErr w:type="spellEnd"/>
      <w:r w:rsidRPr="00D64FD8">
        <w:t xml:space="preserve"> zu erhalten, empfiehlt die Apfelschule die Durchführung eines Expert Reviews. Dabei wird die Anwendung durch selbstbetroffene Fachpersonen, im nachstehenden Umfang, und vorbesprochene Kriterien geprüft und analysiert.</w:t>
      </w:r>
    </w:p>
    <w:p w14:paraId="0FC2EBAA" w14:textId="2258CD3C" w:rsidR="00D64FD8" w:rsidRPr="00D64FD8" w:rsidRDefault="008E7982" w:rsidP="008E7982">
      <w:pPr>
        <w:pStyle w:val="berschrift3"/>
      </w:pPr>
      <w:r>
        <w:br w:type="column"/>
      </w:r>
      <w:r w:rsidR="00D64FD8" w:rsidRPr="00D64FD8">
        <w:lastRenderedPageBreak/>
        <w:t>Prüfkriterien (Was wurde geprüft?)</w:t>
      </w:r>
    </w:p>
    <w:p w14:paraId="24519D5C" w14:textId="69C6EEC5" w:rsidR="00F714E9" w:rsidRPr="00D64FD8" w:rsidRDefault="00F714E9" w:rsidP="00A82424">
      <w:r w:rsidRPr="00D64FD8">
        <w:t>Prüfung der Zugänglichkeit und Barrierefreiheit für blinde und sehbehinderte Nutzende unter Berücksichtigung gängiger Bedienhilfen und assistierenden Technologien</w:t>
      </w:r>
    </w:p>
    <w:p w14:paraId="6A0E9A80" w14:textId="77777777" w:rsidR="00F714E9" w:rsidRPr="00D64FD8" w:rsidRDefault="00F714E9" w:rsidP="00A82424">
      <w:r w:rsidRPr="00D64FD8">
        <w:t xml:space="preserve">Prüfung auf allgemeine Barrierefreiheit anhand spezifischer WCAG-Grundlagen und Harmonischen Normen des European </w:t>
      </w:r>
      <w:proofErr w:type="spellStart"/>
      <w:r w:rsidRPr="00D64FD8">
        <w:t>Accessibility</w:t>
      </w:r>
      <w:proofErr w:type="spellEnd"/>
      <w:r w:rsidRPr="00D64FD8">
        <w:t xml:space="preserve"> Act (EAA)</w:t>
      </w:r>
    </w:p>
    <w:p w14:paraId="4D4A16A9" w14:textId="77777777" w:rsidR="00F714E9" w:rsidRPr="00D64FD8" w:rsidRDefault="00F714E9" w:rsidP="00A82424">
      <w:r w:rsidRPr="00D64FD8">
        <w:t xml:space="preserve">Prüfung von </w:t>
      </w:r>
      <w:proofErr w:type="spellStart"/>
      <w:r w:rsidRPr="00D64FD8">
        <w:t>Benutzendenfreundlichkeit</w:t>
      </w:r>
      <w:proofErr w:type="spellEnd"/>
      <w:r w:rsidRPr="00D64FD8">
        <w:t xml:space="preserve">, Layout, </w:t>
      </w:r>
      <w:proofErr w:type="spellStart"/>
      <w:r w:rsidRPr="00D64FD8">
        <w:t>Benutzendenführung</w:t>
      </w:r>
      <w:proofErr w:type="spellEnd"/>
      <w:r w:rsidRPr="00D64FD8">
        <w:t xml:space="preserve"> (UX / UI), Workflow und Einbindung von assistierenden Technologien</w:t>
      </w:r>
    </w:p>
    <w:p w14:paraId="1D8577CC" w14:textId="2E543C65" w:rsidR="00F714E9" w:rsidRDefault="00F714E9" w:rsidP="00A82424">
      <w:r w:rsidRPr="00D64FD8">
        <w:t>Teilprüfung des Inhalts auf sensorische Inhalte und Verständlichkeit</w:t>
      </w:r>
    </w:p>
    <w:p w14:paraId="0D09B678" w14:textId="68548F44" w:rsidR="008E7982" w:rsidRDefault="00DF185D" w:rsidP="00DF185D">
      <w:pPr>
        <w:pStyle w:val="berschrift2"/>
      </w:pPr>
      <w:r>
        <w:t>Übersicht</w:t>
      </w:r>
    </w:p>
    <w:p w14:paraId="4B811BC4" w14:textId="550A5D54" w:rsidR="00751945" w:rsidRDefault="00A6697D" w:rsidP="00352AD4">
      <w:pPr>
        <w:pStyle w:val="berschrift2"/>
      </w:pPr>
      <w:r>
        <w:t>Protokoll</w:t>
      </w:r>
    </w:p>
    <w:p w14:paraId="7F2976CC" w14:textId="101538AD" w:rsidR="00E31C14" w:rsidRDefault="00703B68" w:rsidP="00E31C14">
      <w:pPr>
        <w:rPr>
          <w:lang w:val="de-DE"/>
        </w:rPr>
      </w:pPr>
      <w:r>
        <w:rPr>
          <w:highlight w:val="yellow"/>
          <w:lang w:val="de-DE"/>
        </w:rPr>
        <w:t>Anmerkungen</w:t>
      </w:r>
      <w:r w:rsidR="008A52FF" w:rsidRPr="008A52FF">
        <w:rPr>
          <w:highlight w:val="yellow"/>
          <w:lang w:val="de-DE"/>
        </w:rPr>
        <w:t xml:space="preserve"> </w:t>
      </w:r>
      <w:r w:rsidR="008A52FF">
        <w:rPr>
          <w:highlight w:val="yellow"/>
          <w:lang w:val="de-DE"/>
        </w:rPr>
        <w:t xml:space="preserve">zum </w:t>
      </w:r>
      <w:r w:rsidR="008A52FF" w:rsidRPr="008A52FF">
        <w:rPr>
          <w:highlight w:val="yellow"/>
          <w:lang w:val="de-DE"/>
        </w:rPr>
        <w:t>Protokoll</w:t>
      </w:r>
      <w:r w:rsidR="00B4715D">
        <w:rPr>
          <w:lang w:val="de-DE"/>
        </w:rPr>
        <w:t xml:space="preserve"> (Feld)</w:t>
      </w:r>
      <w:r w:rsidR="007407CC">
        <w:rPr>
          <w:lang w:val="de-DE"/>
        </w:rPr>
        <w:t>:</w:t>
      </w:r>
      <w:r w:rsidR="0012183D">
        <w:rPr>
          <w:lang w:val="de-DE"/>
        </w:rPr>
        <w:br/>
      </w:r>
      <w:r w:rsidR="007407CC">
        <w:rPr>
          <w:lang w:val="de-DE"/>
        </w:rPr>
        <w:t xml:space="preserve">Die </w:t>
      </w:r>
      <w:r w:rsidR="00375ECF">
        <w:rPr>
          <w:lang w:val="de-DE"/>
        </w:rPr>
        <w:t xml:space="preserve">Seite scheint Zugänglich aufgebaut </w:t>
      </w:r>
      <w:r w:rsidR="0012183D">
        <w:rPr>
          <w:lang w:val="de-DE"/>
        </w:rPr>
        <w:t>zu sein.</w:t>
      </w:r>
    </w:p>
    <w:p w14:paraId="2DA79CB7" w14:textId="22B87DE2" w:rsidR="00075995" w:rsidRDefault="00AA5F83" w:rsidP="003624AC">
      <w:pPr>
        <w:pStyle w:val="berschrift3"/>
      </w:pPr>
      <w:r w:rsidRPr="00A37188">
        <w:rPr>
          <w:strike/>
        </w:rPr>
        <w:t>Checklist</w:t>
      </w:r>
      <w:r>
        <w:rPr>
          <w:strike/>
        </w:rPr>
        <w:t xml:space="preserve">, Feld </w:t>
      </w:r>
      <w:r w:rsidRPr="00C132C6">
        <w:rPr>
          <w:strike/>
        </w:rPr>
        <w:t>Beschreibung</w:t>
      </w:r>
      <w:r>
        <w:rPr>
          <w:strike/>
        </w:rPr>
        <w:t>:</w:t>
      </w:r>
      <w:r>
        <w:t xml:space="preserve"> </w:t>
      </w:r>
      <w:r w:rsidR="00075995">
        <w:t>Visuelle Eigenschaften</w:t>
      </w:r>
      <w:r w:rsidR="001677CE">
        <w:t xml:space="preserve"> – </w:t>
      </w:r>
      <w:r w:rsidR="00A12664">
        <w:t>nicht optimal</w:t>
      </w:r>
    </w:p>
    <w:p w14:paraId="7829B57E" w14:textId="6DA0830D" w:rsidR="00CD4EF5" w:rsidRPr="00CD4EF5" w:rsidRDefault="00CD4EF5" w:rsidP="00CD4EF5">
      <w:pPr>
        <w:rPr>
          <w:lang w:val="de-DE"/>
        </w:rPr>
      </w:pPr>
      <w:r w:rsidRPr="00F5675B">
        <w:rPr>
          <w:u w:val="single"/>
          <w:lang w:val="de-DE"/>
        </w:rPr>
        <w:t>Pfad</w:t>
      </w:r>
      <w:r w:rsidRPr="00F26869">
        <w:rPr>
          <w:lang w:val="de-DE"/>
        </w:rPr>
        <w:t>:</w:t>
      </w:r>
      <w:r w:rsidR="00F26869">
        <w:rPr>
          <w:lang w:val="de-DE"/>
        </w:rPr>
        <w:t xml:space="preserve"> </w:t>
      </w:r>
      <w:r w:rsidR="004C0E9A">
        <w:rPr>
          <w:lang w:val="de-DE"/>
        </w:rPr>
        <w:t>Allgemein</w:t>
      </w:r>
    </w:p>
    <w:p w14:paraId="02681CC5" w14:textId="2719B1B5" w:rsidR="003624AC" w:rsidRDefault="00224500" w:rsidP="003624AC">
      <w:pPr>
        <w:rPr>
          <w:lang w:val="de-DE"/>
        </w:rPr>
      </w:pPr>
      <w:r>
        <w:rPr>
          <w:u w:val="single"/>
          <w:lang w:val="de-DE"/>
        </w:rPr>
        <w:t>Details</w:t>
      </w:r>
      <w:r w:rsidR="004C0E9A" w:rsidRPr="002D0A66">
        <w:rPr>
          <w:lang w:val="de-DE"/>
        </w:rPr>
        <w:t>:</w:t>
      </w:r>
      <w:r w:rsidR="004C0E9A">
        <w:rPr>
          <w:lang w:val="de-DE"/>
        </w:rPr>
        <w:t xml:space="preserve"> </w:t>
      </w:r>
      <w:r w:rsidR="009027EC">
        <w:rPr>
          <w:lang w:val="de-DE"/>
        </w:rPr>
        <w:br/>
      </w:r>
      <w:r w:rsidR="005D658B">
        <w:rPr>
          <w:lang w:val="de-DE"/>
        </w:rPr>
        <w:t>Visuell</w:t>
      </w:r>
      <w:r w:rsidR="003E26B9">
        <w:rPr>
          <w:lang w:val="de-DE"/>
        </w:rPr>
        <w:t>e</w:t>
      </w:r>
      <w:r w:rsidR="005D658B">
        <w:rPr>
          <w:lang w:val="de-DE"/>
        </w:rPr>
        <w:t xml:space="preserve"> </w:t>
      </w:r>
      <w:r w:rsidR="00F94F86">
        <w:rPr>
          <w:lang w:val="de-DE"/>
        </w:rPr>
        <w:t>Voraussetzungen für eine optimale Zugänglichkeit</w:t>
      </w:r>
    </w:p>
    <w:p w14:paraId="7DB71D80" w14:textId="551BCD98" w:rsidR="004F0AE0" w:rsidRDefault="00942CD2" w:rsidP="003624AC">
      <w:pPr>
        <w:rPr>
          <w:lang w:val="de-DE"/>
        </w:rPr>
      </w:pPr>
      <w:r w:rsidRPr="00F5675B">
        <w:rPr>
          <w:u w:val="single"/>
          <w:lang w:val="de-DE"/>
        </w:rPr>
        <w:t>Konformität</w:t>
      </w:r>
      <w:r w:rsidR="009027EC" w:rsidRPr="00F5675B">
        <w:rPr>
          <w:u w:val="single"/>
          <w:lang w:val="de-DE"/>
        </w:rPr>
        <w:t>shinweis</w:t>
      </w:r>
      <w:r w:rsidRPr="00F5675B">
        <w:rPr>
          <w:lang w:val="de-DE"/>
        </w:rPr>
        <w:t>:</w:t>
      </w:r>
      <w:r w:rsidR="001677CE">
        <w:rPr>
          <w:lang w:val="de-DE"/>
        </w:rPr>
        <w:br/>
      </w:r>
      <w:r w:rsidR="00926F5E">
        <w:rPr>
          <w:lang w:val="de-DE"/>
        </w:rPr>
        <w:t xml:space="preserve">Mögliche </w:t>
      </w:r>
      <w:r w:rsidR="004F0AE0">
        <w:rPr>
          <w:lang w:val="de-DE"/>
        </w:rPr>
        <w:t xml:space="preserve">Konformitätsstufe </w:t>
      </w:r>
      <w:r w:rsidR="00926F5E">
        <w:rPr>
          <w:lang w:val="de-DE"/>
        </w:rPr>
        <w:t>AA</w:t>
      </w:r>
      <w:r w:rsidR="001677CE">
        <w:rPr>
          <w:lang w:val="de-DE"/>
        </w:rPr>
        <w:br/>
      </w:r>
      <w:r w:rsidR="004F0AE0">
        <w:rPr>
          <w:lang w:val="de-DE"/>
        </w:rPr>
        <w:t>Aktuelle Konformitätsstufe: A</w:t>
      </w:r>
      <w:r w:rsidR="00F83EBB">
        <w:rPr>
          <w:lang w:val="de-DE"/>
        </w:rPr>
        <w:br/>
      </w:r>
      <w:r w:rsidR="001665DA" w:rsidRPr="001665DA">
        <w:rPr>
          <w:lang w:val="de-DE"/>
        </w:rPr>
        <w:t>Anmerkung zur Konformität:</w:t>
      </w:r>
      <w:r w:rsidR="00F83EBB">
        <w:rPr>
          <w:lang w:val="de-DE"/>
        </w:rPr>
        <w:t xml:space="preserve"> Alles halb so schlimm…</w:t>
      </w:r>
    </w:p>
    <w:p w14:paraId="7FCE0573" w14:textId="082FCB12" w:rsidR="00780C2A" w:rsidRPr="00632CA7" w:rsidRDefault="001677CE" w:rsidP="00267752">
      <w:pPr>
        <w:pStyle w:val="berschrift3"/>
        <w:numPr>
          <w:ilvl w:val="0"/>
          <w:numId w:val="0"/>
        </w:numPr>
        <w:ind w:left="708"/>
        <w:rPr>
          <w:rFonts w:eastAsiaTheme="minorHAnsi"/>
          <w:lang w:eastAsia="en-US"/>
        </w:rPr>
      </w:pPr>
      <w:r w:rsidRPr="00B770AF">
        <w:rPr>
          <w:rFonts w:eastAsiaTheme="minorHAnsi"/>
          <w:strike/>
          <w:lang w:eastAsia="en-US"/>
        </w:rPr>
        <w:t>Check</w:t>
      </w:r>
      <w:r w:rsidR="008F0C31" w:rsidRPr="00B770AF">
        <w:rPr>
          <w:rFonts w:eastAsiaTheme="minorHAnsi"/>
          <w:strike/>
          <w:lang w:eastAsia="en-US"/>
        </w:rPr>
        <w:t>:</w:t>
      </w:r>
      <w:r w:rsidRPr="003E2E72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 </w:t>
      </w:r>
      <w:r w:rsidR="00033002" w:rsidRPr="003E2E72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>Vergrössern</w:t>
      </w:r>
      <w:r w:rsidR="00033002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 von </w:t>
      </w:r>
      <w:r w:rsidR="00D07467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>Text</w:t>
      </w:r>
      <w:r w:rsidR="00780C2A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 </w:t>
      </w:r>
      <w:r w:rsidR="00C91F02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– </w:t>
      </w:r>
      <w:proofErr w:type="spellStart"/>
      <w:r w:rsidR="00632CA7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>i.o</w:t>
      </w:r>
      <w:proofErr w:type="spellEnd"/>
    </w:p>
    <w:p w14:paraId="6E928F9E" w14:textId="7FC35922" w:rsidR="00B55933" w:rsidRDefault="004641C3" w:rsidP="00267752">
      <w:pPr>
        <w:ind w:left="708"/>
        <w:rPr>
          <w:lang w:eastAsia="en-US"/>
        </w:rPr>
      </w:pPr>
      <w:r w:rsidRPr="000C3978">
        <w:rPr>
          <w:strike/>
          <w:lang w:eastAsia="en-US"/>
        </w:rPr>
        <w:t xml:space="preserve">Quick </w:t>
      </w:r>
      <w:r w:rsidR="00CC364C" w:rsidRPr="000C3978">
        <w:rPr>
          <w:strike/>
          <w:lang w:eastAsia="en-US"/>
        </w:rPr>
        <w:t>Kriterium</w:t>
      </w:r>
      <w:r w:rsidR="00CC364C">
        <w:rPr>
          <w:lang w:eastAsia="en-US"/>
        </w:rPr>
        <w:t xml:space="preserve">: </w:t>
      </w:r>
      <w:r w:rsidR="00B55933">
        <w:rPr>
          <w:lang w:eastAsia="en-US"/>
        </w:rPr>
        <w:t>Text lässt sich gemäss den Anforderungen Vergrössern</w:t>
      </w:r>
    </w:p>
    <w:p w14:paraId="6725B418" w14:textId="49C12C78" w:rsidR="00B55933" w:rsidRPr="00815B90" w:rsidRDefault="00D07370" w:rsidP="002D5E99">
      <w:pPr>
        <w:pStyle w:val="berschrift4"/>
        <w:ind w:left="708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D07370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:lang w:val="de-DE"/>
          <w14:ligatures w14:val="none"/>
        </w:rPr>
        <w:t>Check:</w:t>
      </w:r>
      <w:r w:rsidRPr="00D07370">
        <w:rPr>
          <w:rFonts w:ascii="Verdana" w:eastAsiaTheme="minorHAnsi" w:hAnsi="Verdana" w:cs="Times New Roman"/>
          <w:b/>
          <w:bCs/>
          <w:i w:val="0"/>
          <w:iCs w:val="0"/>
          <w:color w:val="auto"/>
          <w:kern w:val="0"/>
          <w:lang w:val="de-DE"/>
          <w14:ligatures w14:val="none"/>
        </w:rPr>
        <w:t xml:space="preserve"> </w:t>
      </w:r>
      <w:r w:rsidR="00815B90" w:rsidRPr="00815B90">
        <w:rPr>
          <w:rFonts w:ascii="Verdana" w:hAnsi="Verdana"/>
          <w:b/>
          <w:bCs/>
          <w:i w:val="0"/>
          <w:iCs w:val="0"/>
          <w:color w:val="000000" w:themeColor="text1"/>
        </w:rPr>
        <w:t>Overflow</w:t>
      </w:r>
      <w:r w:rsidR="00815B90">
        <w:rPr>
          <w:rFonts w:ascii="Verdana" w:hAnsi="Verdana"/>
          <w:b/>
          <w:bCs/>
          <w:i w:val="0"/>
          <w:iCs w:val="0"/>
          <w:color w:val="000000" w:themeColor="text1"/>
        </w:rPr>
        <w:t xml:space="preserve"> </w:t>
      </w:r>
      <w:r w:rsidR="00C91F02">
        <w:rPr>
          <w:rFonts w:ascii="Verdana" w:hAnsi="Verdana"/>
          <w:b/>
          <w:bCs/>
          <w:i w:val="0"/>
          <w:iCs w:val="0"/>
          <w:color w:val="000000" w:themeColor="text1"/>
        </w:rPr>
        <w:t xml:space="preserve">– </w:t>
      </w:r>
      <w:proofErr w:type="spellStart"/>
      <w:r w:rsidR="00C91F02">
        <w:rPr>
          <w:rFonts w:ascii="Verdana" w:hAnsi="Verdana"/>
          <w:b/>
          <w:bCs/>
          <w:i w:val="0"/>
          <w:iCs w:val="0"/>
          <w:color w:val="000000" w:themeColor="text1"/>
        </w:rPr>
        <w:t>i.o</w:t>
      </w:r>
      <w:proofErr w:type="spellEnd"/>
      <w:r w:rsidR="00C91F02">
        <w:rPr>
          <w:rFonts w:ascii="Verdana" w:hAnsi="Verdana"/>
          <w:b/>
          <w:bCs/>
          <w:i w:val="0"/>
          <w:iCs w:val="0"/>
          <w:color w:val="000000" w:themeColor="text1"/>
        </w:rPr>
        <w:t>.</w:t>
      </w:r>
    </w:p>
    <w:p w14:paraId="4A72A924" w14:textId="3910ACF9" w:rsidR="00815B90" w:rsidRDefault="000A6B25" w:rsidP="002D5E99">
      <w:pPr>
        <w:ind w:left="708"/>
        <w:rPr>
          <w:lang w:eastAsia="en-US"/>
        </w:rPr>
      </w:pPr>
      <w:r w:rsidRPr="000A6B25">
        <w:rPr>
          <w:lang w:eastAsia="en-US"/>
        </w:rPr>
        <w:t>Schwierigkeit</w:t>
      </w:r>
      <w:r w:rsidR="00224279">
        <w:rPr>
          <w:lang w:eastAsia="en-US"/>
        </w:rPr>
        <w:t xml:space="preserve">: </w:t>
      </w:r>
      <w:r w:rsidR="002D5E99">
        <w:rPr>
          <w:lang w:eastAsia="en-US"/>
        </w:rPr>
        <w:t>Vergrössern bewirkt kein Übereinanderschrieben</w:t>
      </w:r>
    </w:p>
    <w:p w14:paraId="49A2212B" w14:textId="214B2CF2" w:rsidR="002D5E99" w:rsidRPr="00815B90" w:rsidRDefault="008F0C31" w:rsidP="002D5E99">
      <w:pPr>
        <w:pStyle w:val="berschrift4"/>
        <w:ind w:left="708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D07370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:lang w:val="de-DE"/>
          <w14:ligatures w14:val="none"/>
        </w:rPr>
        <w:t>Check:</w:t>
      </w:r>
      <w:r>
        <w:rPr>
          <w:rFonts w:ascii="Verdana" w:eastAsiaTheme="minorHAnsi" w:hAnsi="Verdana" w:cs="Times New Roman"/>
          <w:b/>
          <w:bCs/>
          <w:i w:val="0"/>
          <w:iCs w:val="0"/>
          <w:color w:val="auto"/>
          <w:kern w:val="0"/>
          <w:lang w:val="de-DE"/>
          <w14:ligatures w14:val="none"/>
        </w:rPr>
        <w:t xml:space="preserve"> </w:t>
      </w:r>
      <w:r w:rsidR="001677CE" w:rsidRPr="003E2E72">
        <w:rPr>
          <w:color w:val="000000" w:themeColor="text1"/>
        </w:rPr>
        <w:t xml:space="preserve"> </w:t>
      </w:r>
      <w:r w:rsidR="00B82CBC">
        <w:rPr>
          <w:rFonts w:ascii="Verdana" w:hAnsi="Verdana"/>
          <w:b/>
          <w:bCs/>
          <w:i w:val="0"/>
          <w:iCs w:val="0"/>
          <w:color w:val="000000" w:themeColor="text1"/>
        </w:rPr>
        <w:t>Kontrastverhältnisse Text</w:t>
      </w:r>
      <w:r w:rsidR="00D53ACB">
        <w:rPr>
          <w:rFonts w:ascii="Verdana" w:hAnsi="Verdana"/>
          <w:b/>
          <w:bCs/>
          <w:i w:val="0"/>
          <w:iCs w:val="0"/>
          <w:color w:val="000000" w:themeColor="text1"/>
        </w:rPr>
        <w:t xml:space="preserve"> –</w:t>
      </w:r>
      <w:r w:rsidR="002D5E99">
        <w:rPr>
          <w:rFonts w:ascii="Verdana" w:hAnsi="Verdana"/>
          <w:b/>
          <w:bCs/>
          <w:i w:val="0"/>
          <w:iCs w:val="0"/>
          <w:color w:val="000000" w:themeColor="text1"/>
        </w:rPr>
        <w:t xml:space="preserve"> </w:t>
      </w:r>
      <w:r w:rsidR="00E25B8D">
        <w:rPr>
          <w:rFonts w:ascii="Verdana" w:hAnsi="Verdana"/>
          <w:b/>
          <w:bCs/>
          <w:i w:val="0"/>
          <w:iCs w:val="0"/>
          <w:color w:val="000000" w:themeColor="text1"/>
        </w:rPr>
        <w:t>fail</w:t>
      </w:r>
    </w:p>
    <w:p w14:paraId="51BBE854" w14:textId="5ABA2A3C" w:rsidR="00F40EE8" w:rsidRDefault="00235EEF" w:rsidP="002D5E99">
      <w:pPr>
        <w:ind w:left="708"/>
        <w:rPr>
          <w:lang w:eastAsia="en-US"/>
        </w:rPr>
      </w:pPr>
      <w:r>
        <w:rPr>
          <w:lang w:eastAsia="en-US"/>
        </w:rPr>
        <w:t>Schwierigkeit</w:t>
      </w:r>
      <w:r w:rsidR="00CC364C">
        <w:rPr>
          <w:lang w:eastAsia="en-US"/>
        </w:rPr>
        <w:t xml:space="preserve">: </w:t>
      </w:r>
      <w:r w:rsidR="006212F6">
        <w:rPr>
          <w:lang w:eastAsia="en-US"/>
        </w:rPr>
        <w:t xml:space="preserve">Der Kontrast zwischen Text und  Hintergrund, </w:t>
      </w:r>
      <w:r w:rsidR="00C125B2">
        <w:rPr>
          <w:lang w:eastAsia="en-US"/>
        </w:rPr>
        <w:t xml:space="preserve">erfüllt </w:t>
      </w:r>
      <w:r w:rsidR="009245FA">
        <w:rPr>
          <w:lang w:eastAsia="en-US"/>
        </w:rPr>
        <w:t>bei kleinen Schriften unter 1</w:t>
      </w:r>
      <w:r w:rsidR="006212F6">
        <w:rPr>
          <w:lang w:eastAsia="en-US"/>
        </w:rPr>
        <w:t>4Pt</w:t>
      </w:r>
      <w:r w:rsidR="00C125B2">
        <w:rPr>
          <w:lang w:eastAsia="en-US"/>
        </w:rPr>
        <w:t xml:space="preserve">, die Vorgaben </w:t>
      </w:r>
      <w:r w:rsidR="006212F6">
        <w:rPr>
          <w:lang w:eastAsia="en-US"/>
        </w:rPr>
        <w:t>nicht</w:t>
      </w:r>
      <w:r w:rsidR="00C125B2">
        <w:rPr>
          <w:lang w:eastAsia="en-US"/>
        </w:rPr>
        <w:t>.</w:t>
      </w:r>
    </w:p>
    <w:p w14:paraId="7015123F" w14:textId="62A43EAC" w:rsidR="00C125B2" w:rsidRDefault="00CC364C" w:rsidP="002D5E99">
      <w:pPr>
        <w:ind w:left="708"/>
        <w:rPr>
          <w:lang w:eastAsia="en-US"/>
        </w:rPr>
      </w:pPr>
      <w:r w:rsidRPr="00235EEF">
        <w:rPr>
          <w:lang w:eastAsia="en-US"/>
        </w:rPr>
        <w:t>Quick Fix</w:t>
      </w:r>
      <w:r>
        <w:rPr>
          <w:lang w:eastAsia="en-US"/>
        </w:rPr>
        <w:t xml:space="preserve">: </w:t>
      </w:r>
      <w:r w:rsidR="00D0715C" w:rsidRPr="00D0715C">
        <w:rPr>
          <w:lang w:eastAsia="en-US"/>
        </w:rPr>
        <w:t>Test unter 14Pt, muss e</w:t>
      </w:r>
      <w:r w:rsidR="00D0715C">
        <w:rPr>
          <w:lang w:eastAsia="en-US"/>
        </w:rPr>
        <w:t>inen Kontrast von mind. 4.5:1 zum Hintergrund aufweisen.</w:t>
      </w:r>
    </w:p>
    <w:p w14:paraId="77EA3ABF" w14:textId="4E497EE5" w:rsidR="00BD50EE" w:rsidRDefault="007303CE" w:rsidP="00142F23">
      <w:pPr>
        <w:pStyle w:val="berschrift4"/>
        <w:spacing w:before="100" w:beforeAutospacing="1" w:after="120"/>
        <w:ind w:left="709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7303CE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:lang w:val="de-DE"/>
          <w14:ligatures w14:val="none"/>
        </w:rPr>
        <w:t>Check:</w:t>
      </w:r>
      <w:r>
        <w:rPr>
          <w:rFonts w:ascii="Verdana" w:eastAsiaTheme="minorHAnsi" w:hAnsi="Verdana" w:cs="Times New Roman"/>
          <w:b/>
          <w:bCs/>
          <w:i w:val="0"/>
          <w:iCs w:val="0"/>
          <w:color w:val="auto"/>
          <w:kern w:val="0"/>
          <w:lang w:val="de-DE"/>
          <w14:ligatures w14:val="none"/>
        </w:rPr>
        <w:t xml:space="preserve"> </w:t>
      </w:r>
      <w:r w:rsidR="00F43D94">
        <w:rPr>
          <w:rFonts w:ascii="Verdana" w:hAnsi="Verdana"/>
          <w:b/>
          <w:bCs/>
          <w:i w:val="0"/>
          <w:iCs w:val="0"/>
          <w:color w:val="000000" w:themeColor="text1"/>
        </w:rPr>
        <w:t xml:space="preserve">Kontrastverhältnisse </w:t>
      </w:r>
      <w:r w:rsidR="00BD50EE">
        <w:rPr>
          <w:rFonts w:ascii="Verdana" w:hAnsi="Verdana"/>
          <w:b/>
          <w:bCs/>
          <w:i w:val="0"/>
          <w:iCs w:val="0"/>
          <w:color w:val="000000" w:themeColor="text1"/>
        </w:rPr>
        <w:t>Text verlinkt</w:t>
      </w:r>
      <w:r w:rsidR="00F43D94">
        <w:rPr>
          <w:rFonts w:ascii="Verdana" w:hAnsi="Verdana"/>
          <w:b/>
          <w:bCs/>
          <w:i w:val="0"/>
          <w:iCs w:val="0"/>
          <w:color w:val="000000" w:themeColor="text1"/>
        </w:rPr>
        <w:t xml:space="preserve"> – </w:t>
      </w:r>
      <w:r w:rsidR="00BD50EE">
        <w:rPr>
          <w:rFonts w:ascii="Verdana" w:hAnsi="Verdana"/>
          <w:b/>
          <w:bCs/>
          <w:i w:val="0"/>
          <w:iCs w:val="0"/>
          <w:color w:val="000000" w:themeColor="text1"/>
        </w:rPr>
        <w:t>nicht anwendbar</w:t>
      </w:r>
      <w:r w:rsidR="00F43D94">
        <w:rPr>
          <w:rFonts w:ascii="Verdana" w:hAnsi="Verdana"/>
          <w:b/>
          <w:bCs/>
          <w:i w:val="0"/>
          <w:iCs w:val="0"/>
          <w:color w:val="000000" w:themeColor="text1"/>
        </w:rPr>
        <w:t>.</w:t>
      </w:r>
    </w:p>
    <w:p w14:paraId="244C0D87" w14:textId="29D5DB0A" w:rsidR="00AA5433" w:rsidRDefault="00D81172" w:rsidP="00AA5433">
      <w:pPr>
        <w:rPr>
          <w:lang w:eastAsia="en-US"/>
        </w:rPr>
      </w:pPr>
      <w:r>
        <w:rPr>
          <w:lang w:eastAsia="en-US"/>
        </w:rPr>
        <w:t>Notizen Prüfpunkt</w:t>
      </w:r>
      <w:r w:rsidR="00AA5433">
        <w:rPr>
          <w:lang w:eastAsia="en-US"/>
        </w:rPr>
        <w:t>:</w:t>
      </w:r>
      <w:r w:rsidR="00FB7BE8">
        <w:rPr>
          <w:lang w:eastAsia="en-US"/>
        </w:rPr>
        <w:t xml:space="preserve"> Neonfarben </w:t>
      </w:r>
      <w:r w:rsidR="004C23D1">
        <w:rPr>
          <w:lang w:eastAsia="en-US"/>
        </w:rPr>
        <w:t>sind 80s.</w:t>
      </w:r>
    </w:p>
    <w:p w14:paraId="3C1DEAF1" w14:textId="60869A88" w:rsidR="00E1212D" w:rsidRDefault="009D5C5B" w:rsidP="00E1212D">
      <w:pPr>
        <w:rPr>
          <w:b/>
          <w:bCs/>
        </w:rPr>
      </w:pPr>
      <w:r>
        <w:rPr>
          <w:lang w:eastAsia="en-US"/>
        </w:rPr>
        <w:lastRenderedPageBreak/>
        <w:t>Details</w:t>
      </w:r>
      <w:r w:rsidR="00470ACE">
        <w:rPr>
          <w:lang w:eastAsia="en-US"/>
        </w:rPr>
        <w:t xml:space="preserve"> &amp; Weiterführende Links</w:t>
      </w:r>
      <w:r>
        <w:rPr>
          <w:lang w:eastAsia="en-US"/>
        </w:rPr>
        <w:t xml:space="preserve">: </w:t>
      </w:r>
      <w:r w:rsidR="00154DA7" w:rsidRPr="00012D6F">
        <w:rPr>
          <w:b/>
          <w:bCs/>
          <w:u w:val="single"/>
        </w:rPr>
        <w:t>Visuelle Eigenschaften</w:t>
      </w:r>
    </w:p>
    <w:p w14:paraId="0D2A73B8" w14:textId="6065406B" w:rsidR="00796554" w:rsidRDefault="00796554" w:rsidP="00796554">
      <w:pPr>
        <w:pStyle w:val="berschrift3"/>
      </w:pPr>
      <w:r w:rsidRPr="00A727CC">
        <w:rPr>
          <w:strike/>
        </w:rPr>
        <w:t>Checklist</w:t>
      </w:r>
      <w:r w:rsidRPr="00A727CC">
        <w:t>:</w:t>
      </w:r>
      <w:r>
        <w:t xml:space="preserve"> </w:t>
      </w:r>
      <w:r w:rsidR="00BC5B38">
        <w:t xml:space="preserve">Alt-Text </w:t>
      </w:r>
      <w:r>
        <w:t>– o.k.</w:t>
      </w:r>
    </w:p>
    <w:p w14:paraId="497B0668" w14:textId="0D96CCB1" w:rsidR="00684548" w:rsidRPr="00631CDB" w:rsidRDefault="00684548" w:rsidP="00684548">
      <w:pPr>
        <w:pStyle w:val="berschrift3"/>
      </w:pPr>
      <w:r w:rsidRPr="00631CDB">
        <w:rPr>
          <w:strike/>
        </w:rPr>
        <w:t>Checklist</w:t>
      </w:r>
      <w:r w:rsidRPr="00631CDB">
        <w:t>: Links –</w:t>
      </w:r>
      <w:r w:rsidR="001A78B2" w:rsidRPr="00631CDB">
        <w:t>fail</w:t>
      </w:r>
      <w:r w:rsidRPr="00631CDB">
        <w:t>.</w:t>
      </w:r>
    </w:p>
    <w:p w14:paraId="79EB6BFE" w14:textId="3341F84F" w:rsidR="008D602D" w:rsidRDefault="00971B7B" w:rsidP="00971B7B">
      <w:pPr>
        <w:pStyle w:val="berschrift2"/>
        <w:rPr>
          <w:lang w:eastAsia="en-US"/>
        </w:rPr>
      </w:pPr>
      <w:r>
        <w:rPr>
          <w:lang w:eastAsia="en-US"/>
        </w:rPr>
        <w:t>Weiterführende Informationen</w:t>
      </w:r>
    </w:p>
    <w:p w14:paraId="60692C12" w14:textId="64A7E6FE" w:rsidR="00971B7B" w:rsidRDefault="00971B7B" w:rsidP="00971B7B">
      <w:pPr>
        <w:pStyle w:val="berschrift3"/>
      </w:pPr>
      <w:r w:rsidRPr="00A37188">
        <w:rPr>
          <w:strike/>
        </w:rPr>
        <w:t>Checklist</w:t>
      </w:r>
      <w:r w:rsidR="00AA5F83">
        <w:rPr>
          <w:strike/>
        </w:rPr>
        <w:t xml:space="preserve">, Feld </w:t>
      </w:r>
      <w:r w:rsidR="00AA5F83" w:rsidRPr="00C132C6">
        <w:rPr>
          <w:strike/>
        </w:rPr>
        <w:t>Beschreibung</w:t>
      </w:r>
      <w:r w:rsidR="00E1274A">
        <w:rPr>
          <w:strike/>
        </w:rPr>
        <w:t>:</w:t>
      </w:r>
      <w:r w:rsidR="00C132C6">
        <w:t xml:space="preserve"> </w:t>
      </w:r>
      <w:r>
        <w:t>Visuelle Eigenschaften</w:t>
      </w:r>
    </w:p>
    <w:p w14:paraId="6458BE84" w14:textId="1509B866" w:rsidR="00A63EBE" w:rsidRDefault="000D362B" w:rsidP="00A63EBE">
      <w:pPr>
        <w:rPr>
          <w:lang w:val="de-DE"/>
        </w:rPr>
      </w:pPr>
      <w:r>
        <w:rPr>
          <w:u w:val="single"/>
          <w:lang w:val="de-DE"/>
        </w:rPr>
        <w:t>Details</w:t>
      </w:r>
      <w:r w:rsidR="00A63EBE" w:rsidRPr="002D0A66">
        <w:rPr>
          <w:lang w:val="de-DE"/>
        </w:rPr>
        <w:t>:</w:t>
      </w:r>
      <w:r w:rsidR="00A63EBE">
        <w:rPr>
          <w:lang w:val="de-DE"/>
        </w:rPr>
        <w:t xml:space="preserve"> </w:t>
      </w:r>
      <w:r w:rsidR="00A63EBE">
        <w:rPr>
          <w:lang w:val="de-DE"/>
        </w:rPr>
        <w:br/>
        <w:t>Visuelle Voraussetzungen für eine optimale Zugänglichkeit</w:t>
      </w:r>
    </w:p>
    <w:p w14:paraId="663204D9" w14:textId="77777777" w:rsidR="00A31D0B" w:rsidRDefault="00971B7B" w:rsidP="00826EFA">
      <w:pPr>
        <w:spacing w:after="0"/>
        <w:rPr>
          <w:lang w:val="de-DE"/>
        </w:rPr>
      </w:pPr>
      <w:r w:rsidRPr="00A31D0B">
        <w:rPr>
          <w:lang w:val="de-DE"/>
        </w:rPr>
        <w:t>Pfad</w:t>
      </w:r>
      <w:r w:rsidR="00A31D0B" w:rsidRPr="00A31D0B">
        <w:rPr>
          <w:lang w:val="de-DE"/>
        </w:rPr>
        <w:t>e</w:t>
      </w:r>
      <w:r w:rsidRPr="00A31D0B">
        <w:rPr>
          <w:lang w:val="de-DE"/>
        </w:rPr>
        <w:t xml:space="preserve">: </w:t>
      </w:r>
    </w:p>
    <w:p w14:paraId="3DCC8D2D" w14:textId="031F5E0C" w:rsidR="00971B7B" w:rsidRDefault="00971B7B" w:rsidP="00A31D0B">
      <w:pPr>
        <w:pStyle w:val="Listenabsatz"/>
        <w:numPr>
          <w:ilvl w:val="0"/>
          <w:numId w:val="16"/>
        </w:numPr>
        <w:rPr>
          <w:lang w:val="de-DE"/>
        </w:rPr>
      </w:pPr>
      <w:r w:rsidRPr="00A31D0B">
        <w:rPr>
          <w:lang w:val="de-DE"/>
        </w:rPr>
        <w:t>Allgemein</w:t>
      </w:r>
    </w:p>
    <w:p w14:paraId="65DB417B" w14:textId="3A01E3B2" w:rsidR="00A31D0B" w:rsidRDefault="00A31D0B" w:rsidP="00A31D0B">
      <w:pPr>
        <w:pStyle w:val="Listenabsatz"/>
        <w:numPr>
          <w:ilvl w:val="0"/>
          <w:numId w:val="16"/>
        </w:numPr>
        <w:rPr>
          <w:lang w:val="de-DE"/>
        </w:rPr>
      </w:pPr>
      <w:r>
        <w:rPr>
          <w:lang w:val="de-DE"/>
        </w:rPr>
        <w:t>Home</w:t>
      </w:r>
    </w:p>
    <w:p w14:paraId="2E8B1B99" w14:textId="7C321AA8" w:rsidR="00B97907" w:rsidRDefault="00B97907" w:rsidP="00A31D0B">
      <w:pPr>
        <w:pStyle w:val="Listenabsatz"/>
        <w:numPr>
          <w:ilvl w:val="0"/>
          <w:numId w:val="16"/>
        </w:numPr>
        <w:rPr>
          <w:lang w:val="de-DE"/>
        </w:rPr>
      </w:pPr>
      <w:r>
        <w:rPr>
          <w:lang w:val="de-DE"/>
        </w:rPr>
        <w:t xml:space="preserve">Home &gt; </w:t>
      </w:r>
      <w:r w:rsidR="00826EFA">
        <w:rPr>
          <w:lang w:val="de-DE"/>
        </w:rPr>
        <w:t>Veranstaltungskalender</w:t>
      </w:r>
    </w:p>
    <w:p w14:paraId="2469446A" w14:textId="29FC2D33" w:rsidR="00A31D0B" w:rsidRPr="00A31D0B" w:rsidRDefault="00B97907" w:rsidP="00A31D0B">
      <w:pPr>
        <w:pStyle w:val="Listenabsatz"/>
        <w:numPr>
          <w:ilvl w:val="0"/>
          <w:numId w:val="16"/>
        </w:numPr>
        <w:rPr>
          <w:lang w:val="de-DE"/>
        </w:rPr>
      </w:pPr>
      <w:r>
        <w:rPr>
          <w:lang w:val="de-DE"/>
        </w:rPr>
        <w:t>Home &gt; AGBs</w:t>
      </w:r>
    </w:p>
    <w:p w14:paraId="6D390CB2" w14:textId="77777777" w:rsidR="00833558" w:rsidRDefault="00833558" w:rsidP="00971B7B">
      <w:pPr>
        <w:rPr>
          <w:strike/>
          <w:lang w:val="de-DE"/>
        </w:rPr>
      </w:pPr>
      <w:r w:rsidRPr="00F5675B">
        <w:rPr>
          <w:u w:val="single"/>
          <w:lang w:val="de-DE"/>
        </w:rPr>
        <w:t>Konformitätshinweis</w:t>
      </w:r>
      <w:r w:rsidRPr="00F5675B">
        <w:rPr>
          <w:lang w:val="de-DE"/>
        </w:rPr>
        <w:t>:</w:t>
      </w:r>
      <w:r>
        <w:rPr>
          <w:lang w:val="de-DE"/>
        </w:rPr>
        <w:br/>
        <w:t>Mögliche Konformitätsstufe AA</w:t>
      </w:r>
      <w:r w:rsidRPr="00F80F60">
        <w:rPr>
          <w:strike/>
          <w:lang w:val="de-DE"/>
        </w:rPr>
        <w:t xml:space="preserve"> </w:t>
      </w:r>
    </w:p>
    <w:p w14:paraId="7989FFBC" w14:textId="77777777" w:rsidR="005A606B" w:rsidRDefault="005A606B" w:rsidP="005A606B">
      <w:pPr>
        <w:rPr>
          <w:lang w:val="de-DE"/>
        </w:rPr>
      </w:pPr>
      <w:r>
        <w:rPr>
          <w:lang w:val="de-DE"/>
        </w:rPr>
        <w:t>Die Seite muss sich visuell an die Anforderungen der Nutenden und unterschiedliche Ausgabegeräte anpassen und bestmöglich lesbar sein.</w:t>
      </w:r>
    </w:p>
    <w:p w14:paraId="1CBEBA8D" w14:textId="686855CC" w:rsidR="00971B7B" w:rsidRPr="00632CA7" w:rsidRDefault="00971B7B" w:rsidP="00661C5E">
      <w:pPr>
        <w:ind w:left="708"/>
        <w:rPr>
          <w:rFonts w:eastAsiaTheme="minorHAnsi"/>
          <w:b/>
          <w:bCs/>
          <w:color w:val="auto"/>
          <w:lang w:val="de-DE" w:eastAsia="en-US"/>
        </w:rPr>
      </w:pPr>
      <w:r w:rsidRPr="00844E87">
        <w:rPr>
          <w:rFonts w:eastAsiaTheme="minorHAnsi"/>
          <w:b/>
          <w:bCs/>
          <w:strike/>
          <w:lang w:eastAsia="en-US"/>
        </w:rPr>
        <w:t>Check</w:t>
      </w:r>
      <w:r w:rsidRPr="004E1B7B">
        <w:rPr>
          <w:rFonts w:eastAsiaTheme="minorHAnsi"/>
          <w:lang w:eastAsia="en-US"/>
        </w:rPr>
        <w:t>:</w:t>
      </w:r>
      <w:r w:rsidRPr="003E2E72">
        <w:rPr>
          <w:rFonts w:cstheme="majorBidi"/>
          <w:kern w:val="2"/>
          <w:lang w:eastAsia="en-US"/>
          <w14:ligatures w14:val="standardContextual"/>
        </w:rPr>
        <w:t xml:space="preserve"> </w:t>
      </w:r>
      <w:r w:rsidRPr="003E2E72">
        <w:rPr>
          <w:rFonts w:cstheme="majorBidi"/>
          <w:b/>
          <w:bCs/>
          <w:kern w:val="2"/>
          <w:lang w:eastAsia="en-US"/>
          <w14:ligatures w14:val="standardContextual"/>
        </w:rPr>
        <w:t>Vergrössern</w:t>
      </w:r>
      <w:r w:rsidRPr="00142F23">
        <w:rPr>
          <w:rFonts w:cstheme="majorBidi"/>
          <w:b/>
          <w:bCs/>
          <w:kern w:val="2"/>
          <w:lang w:eastAsia="en-US"/>
          <w14:ligatures w14:val="standardContextual"/>
        </w:rPr>
        <w:t xml:space="preserve"> von Text </w:t>
      </w:r>
      <w:r w:rsidRPr="00142F23">
        <w:rPr>
          <w:rFonts w:cstheme="majorBidi"/>
          <w:kern w:val="2"/>
          <w:lang w:eastAsia="en-US"/>
          <w14:ligatures w14:val="standardContextual"/>
        </w:rPr>
        <w:t xml:space="preserve">– </w:t>
      </w:r>
      <w:proofErr w:type="spellStart"/>
      <w:r w:rsidRPr="00142F23">
        <w:rPr>
          <w:rFonts w:eastAsiaTheme="majorEastAsia" w:cstheme="majorBidi"/>
          <w:kern w:val="2"/>
          <w:lang w:eastAsia="en-US"/>
          <w14:ligatures w14:val="standardContextual"/>
        </w:rPr>
        <w:t>i.o</w:t>
      </w:r>
      <w:proofErr w:type="spellEnd"/>
    </w:p>
    <w:p w14:paraId="5C076460" w14:textId="1BF64900" w:rsidR="00971B7B" w:rsidRDefault="00971B7B" w:rsidP="00971B7B">
      <w:pPr>
        <w:ind w:left="708"/>
        <w:rPr>
          <w:lang w:eastAsia="en-US"/>
        </w:rPr>
      </w:pPr>
      <w:r w:rsidRPr="00B46010">
        <w:rPr>
          <w:lang w:eastAsia="en-US"/>
        </w:rPr>
        <w:t>Kriterium</w:t>
      </w:r>
      <w:r w:rsidR="00FA2011">
        <w:rPr>
          <w:lang w:eastAsia="en-US"/>
        </w:rPr>
        <w:t xml:space="preserve"> 1</w:t>
      </w:r>
      <w:r w:rsidRPr="00661C5E">
        <w:rPr>
          <w:lang w:eastAsia="en-US"/>
        </w:rPr>
        <w:t xml:space="preserve">: Text </w:t>
      </w:r>
      <w:r w:rsidR="00661C5E" w:rsidRPr="00661C5E">
        <w:rPr>
          <w:lang w:eastAsia="en-US"/>
        </w:rPr>
        <w:t>muss sich so ad</w:t>
      </w:r>
      <w:r w:rsidR="00661C5E">
        <w:rPr>
          <w:lang w:eastAsia="en-US"/>
        </w:rPr>
        <w:t xml:space="preserve">aptiv </w:t>
      </w:r>
      <w:r w:rsidR="00784B59">
        <w:rPr>
          <w:lang w:eastAsia="en-US"/>
        </w:rPr>
        <w:t xml:space="preserve">um mind. 200% so vergrössern </w:t>
      </w:r>
      <w:r w:rsidR="00661C5E">
        <w:rPr>
          <w:lang w:eastAsia="en-US"/>
        </w:rPr>
        <w:t>lassen, dass keine zusätzliche Scroll Achse entsteht.</w:t>
      </w:r>
    </w:p>
    <w:p w14:paraId="0070C6F7" w14:textId="77777777" w:rsidR="00844E87" w:rsidRDefault="00844E87" w:rsidP="00C22064">
      <w:pPr>
        <w:spacing w:after="120"/>
        <w:ind w:left="708" w:firstLine="708"/>
        <w:rPr>
          <w:b/>
          <w:bCs/>
          <w:lang w:val="de-DE"/>
        </w:rPr>
      </w:pPr>
      <w:r w:rsidRPr="00A773A8">
        <w:rPr>
          <w:b/>
          <w:bCs/>
          <w:lang w:val="de-DE"/>
        </w:rPr>
        <w:t>Warum ist das Wichtig</w:t>
      </w:r>
    </w:p>
    <w:p w14:paraId="018D93AD" w14:textId="77777777" w:rsidR="00844E87" w:rsidRPr="00650E39" w:rsidRDefault="00844E87" w:rsidP="00C22064">
      <w:pPr>
        <w:ind w:left="708" w:firstLine="708"/>
        <w:rPr>
          <w:lang w:val="de-DE"/>
        </w:rPr>
      </w:pPr>
      <w:r w:rsidRPr="00650E39">
        <w:rPr>
          <w:lang w:val="de-DE"/>
        </w:rPr>
        <w:t xml:space="preserve">Damit die Nutzenden etwas sehen du </w:t>
      </w:r>
      <w:proofErr w:type="spellStart"/>
      <w:r w:rsidRPr="00650E39">
        <w:rPr>
          <w:lang w:val="de-DE"/>
        </w:rPr>
        <w:t>Tubel</w:t>
      </w:r>
      <w:proofErr w:type="spellEnd"/>
      <w:r w:rsidRPr="00650E39">
        <w:rPr>
          <w:lang w:val="de-DE"/>
        </w:rPr>
        <w:t>.</w:t>
      </w:r>
    </w:p>
    <w:p w14:paraId="0C6F9B2D" w14:textId="71174B07" w:rsidR="00A036C7" w:rsidRDefault="00A036C7" w:rsidP="00A036C7">
      <w:pPr>
        <w:ind w:left="708"/>
        <w:rPr>
          <w:lang w:eastAsia="en-US"/>
        </w:rPr>
      </w:pPr>
      <w:r w:rsidRPr="00FA2011">
        <w:rPr>
          <w:lang w:eastAsia="en-US"/>
        </w:rPr>
        <w:t>Kriterium</w:t>
      </w:r>
      <w:r>
        <w:rPr>
          <w:lang w:eastAsia="en-US"/>
        </w:rPr>
        <w:t xml:space="preserve"> 2</w:t>
      </w:r>
      <w:r w:rsidRPr="00661C5E">
        <w:rPr>
          <w:lang w:eastAsia="en-US"/>
        </w:rPr>
        <w:t xml:space="preserve">: Text muss sich </w:t>
      </w:r>
      <w:r>
        <w:rPr>
          <w:lang w:eastAsia="en-US"/>
        </w:rPr>
        <w:t>an unterschiedliche Bildschirmgrössen anpassen</w:t>
      </w:r>
    </w:p>
    <w:p w14:paraId="7CECD8A6" w14:textId="77777777" w:rsidR="009A7103" w:rsidRDefault="009A7103" w:rsidP="009A7103">
      <w:pPr>
        <w:spacing w:after="120"/>
        <w:ind w:left="708" w:firstLine="708"/>
        <w:rPr>
          <w:b/>
          <w:bCs/>
          <w:lang w:val="de-DE"/>
        </w:rPr>
      </w:pPr>
      <w:r w:rsidRPr="00A773A8">
        <w:rPr>
          <w:b/>
          <w:bCs/>
          <w:lang w:val="de-DE"/>
        </w:rPr>
        <w:t>Warum ist das Wichtig</w:t>
      </w:r>
    </w:p>
    <w:p w14:paraId="25405151" w14:textId="77777777" w:rsidR="009A7103" w:rsidRPr="00650E39" w:rsidRDefault="009A7103" w:rsidP="009A7103">
      <w:pPr>
        <w:ind w:left="708" w:firstLine="708"/>
        <w:rPr>
          <w:lang w:val="de-DE"/>
        </w:rPr>
      </w:pPr>
      <w:r w:rsidRPr="00650E39">
        <w:rPr>
          <w:lang w:val="de-DE"/>
        </w:rPr>
        <w:t xml:space="preserve">Damit die Nutzenden etwas sehen du </w:t>
      </w:r>
      <w:proofErr w:type="spellStart"/>
      <w:r w:rsidRPr="00650E39">
        <w:rPr>
          <w:lang w:val="de-DE"/>
        </w:rPr>
        <w:t>Tubel</w:t>
      </w:r>
      <w:proofErr w:type="spellEnd"/>
      <w:r w:rsidRPr="00650E39">
        <w:rPr>
          <w:lang w:val="de-DE"/>
        </w:rPr>
        <w:t>.</w:t>
      </w:r>
    </w:p>
    <w:p w14:paraId="75140E65" w14:textId="444BDFCB" w:rsidR="00A036C7" w:rsidRDefault="00A036C7" w:rsidP="00A036C7">
      <w:pPr>
        <w:ind w:left="708"/>
        <w:rPr>
          <w:lang w:eastAsia="en-US"/>
        </w:rPr>
      </w:pPr>
      <w:r w:rsidRPr="00FA2011">
        <w:rPr>
          <w:lang w:eastAsia="en-US"/>
        </w:rPr>
        <w:t>Kriterium 3</w:t>
      </w:r>
      <w:r w:rsidRPr="00977743">
        <w:rPr>
          <w:lang w:eastAsia="en-US"/>
        </w:rPr>
        <w:t xml:space="preserve">: </w:t>
      </w:r>
      <w:r w:rsidR="00977743" w:rsidRPr="00977743">
        <w:rPr>
          <w:lang w:eastAsia="en-US"/>
        </w:rPr>
        <w:t>Vergrö</w:t>
      </w:r>
      <w:r w:rsidR="00977743">
        <w:rPr>
          <w:lang w:eastAsia="en-US"/>
        </w:rPr>
        <w:t xml:space="preserve">ssern von Text </w:t>
      </w:r>
      <w:r w:rsidR="00784B59">
        <w:rPr>
          <w:lang w:eastAsia="en-US"/>
        </w:rPr>
        <w:t xml:space="preserve">um mind. 200% </w:t>
      </w:r>
      <w:r w:rsidR="00977743">
        <w:rPr>
          <w:lang w:eastAsia="en-US"/>
        </w:rPr>
        <w:t xml:space="preserve">bewirkt </w:t>
      </w:r>
      <w:r w:rsidR="00784B59">
        <w:rPr>
          <w:lang w:eastAsia="en-US"/>
        </w:rPr>
        <w:t>keinen Verlust</w:t>
      </w:r>
      <w:r w:rsidR="00977743">
        <w:rPr>
          <w:lang w:eastAsia="en-US"/>
        </w:rPr>
        <w:t xml:space="preserve"> von Information und Bedienbarkeit</w:t>
      </w:r>
    </w:p>
    <w:p w14:paraId="3FE20868" w14:textId="77777777" w:rsidR="009A7103" w:rsidRDefault="009A7103" w:rsidP="009A7103">
      <w:pPr>
        <w:spacing w:after="120"/>
        <w:ind w:left="708" w:firstLine="708"/>
        <w:rPr>
          <w:b/>
          <w:bCs/>
          <w:lang w:val="de-DE"/>
        </w:rPr>
      </w:pPr>
      <w:r w:rsidRPr="00A773A8">
        <w:rPr>
          <w:b/>
          <w:bCs/>
          <w:lang w:val="de-DE"/>
        </w:rPr>
        <w:t>Warum ist das Wichtig</w:t>
      </w:r>
    </w:p>
    <w:p w14:paraId="5D694483" w14:textId="77777777" w:rsidR="009A7103" w:rsidRPr="00650E39" w:rsidRDefault="009A7103" w:rsidP="009A7103">
      <w:pPr>
        <w:ind w:left="708" w:firstLine="708"/>
        <w:rPr>
          <w:lang w:val="de-DE"/>
        </w:rPr>
      </w:pPr>
      <w:r w:rsidRPr="00650E39">
        <w:rPr>
          <w:lang w:val="de-DE"/>
        </w:rPr>
        <w:t xml:space="preserve">Damit die Nutzenden etwas sehen du </w:t>
      </w:r>
      <w:proofErr w:type="spellStart"/>
      <w:r w:rsidRPr="00650E39">
        <w:rPr>
          <w:lang w:val="de-DE"/>
        </w:rPr>
        <w:t>Tubel</w:t>
      </w:r>
      <w:proofErr w:type="spellEnd"/>
      <w:r w:rsidRPr="00650E39">
        <w:rPr>
          <w:lang w:val="de-DE"/>
        </w:rPr>
        <w:t>.</w:t>
      </w:r>
    </w:p>
    <w:p w14:paraId="22A296B6" w14:textId="77777777" w:rsidR="00971B7B" w:rsidRPr="00977743" w:rsidRDefault="00971B7B" w:rsidP="00971B7B">
      <w:pPr>
        <w:pStyle w:val="berschrift4"/>
        <w:ind w:left="708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D16087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14:ligatures w14:val="none"/>
        </w:rPr>
        <w:t>Check</w:t>
      </w:r>
      <w:r w:rsidRPr="00977743">
        <w:rPr>
          <w:rFonts w:ascii="Verdana" w:eastAsiaTheme="minorHAnsi" w:hAnsi="Verdana" w:cs="Times New Roman"/>
          <w:b/>
          <w:bCs/>
          <w:i w:val="0"/>
          <w:iCs w:val="0"/>
          <w:color w:val="auto"/>
          <w:kern w:val="0"/>
          <w14:ligatures w14:val="none"/>
        </w:rPr>
        <w:t xml:space="preserve">: </w:t>
      </w:r>
      <w:r w:rsidRPr="00977743">
        <w:rPr>
          <w:color w:val="000000" w:themeColor="text1"/>
        </w:rPr>
        <w:t xml:space="preserve"> </w:t>
      </w:r>
      <w:r w:rsidRPr="00977743">
        <w:rPr>
          <w:rFonts w:ascii="Verdana" w:hAnsi="Verdana"/>
          <w:b/>
          <w:bCs/>
          <w:i w:val="0"/>
          <w:iCs w:val="0"/>
          <w:color w:val="000000" w:themeColor="text1"/>
        </w:rPr>
        <w:t xml:space="preserve">Overflow – </w:t>
      </w:r>
      <w:proofErr w:type="spellStart"/>
      <w:r w:rsidRPr="00977743">
        <w:rPr>
          <w:rFonts w:ascii="Verdana" w:hAnsi="Verdana"/>
          <w:b/>
          <w:bCs/>
          <w:i w:val="0"/>
          <w:iCs w:val="0"/>
          <w:color w:val="000000" w:themeColor="text1"/>
        </w:rPr>
        <w:t>i.o</w:t>
      </w:r>
      <w:proofErr w:type="spellEnd"/>
      <w:r w:rsidRPr="00977743">
        <w:rPr>
          <w:rFonts w:ascii="Verdana" w:hAnsi="Verdana"/>
          <w:b/>
          <w:bCs/>
          <w:i w:val="0"/>
          <w:iCs w:val="0"/>
          <w:color w:val="000000" w:themeColor="text1"/>
        </w:rPr>
        <w:t>.</w:t>
      </w:r>
    </w:p>
    <w:p w14:paraId="527C83CE" w14:textId="0F2F6B09" w:rsidR="00971B7B" w:rsidRDefault="00977743" w:rsidP="00971B7B">
      <w:pPr>
        <w:ind w:left="708"/>
        <w:rPr>
          <w:lang w:eastAsia="en-US"/>
        </w:rPr>
      </w:pPr>
      <w:r w:rsidRPr="00D16087">
        <w:rPr>
          <w:lang w:eastAsia="en-US"/>
        </w:rPr>
        <w:t>Kriterium 1</w:t>
      </w:r>
      <w:r w:rsidR="00971B7B">
        <w:rPr>
          <w:lang w:eastAsia="en-US"/>
        </w:rPr>
        <w:t xml:space="preserve">: </w:t>
      </w:r>
      <w:r w:rsidR="00784B59">
        <w:rPr>
          <w:lang w:eastAsia="en-US"/>
        </w:rPr>
        <w:t>Inh</w:t>
      </w:r>
      <w:r w:rsidR="00F86C10">
        <w:rPr>
          <w:lang w:eastAsia="en-US"/>
        </w:rPr>
        <w:t>alte lassen sich um 400% vergrössern ohne dass sich diese übereinander schieben.</w:t>
      </w:r>
    </w:p>
    <w:p w14:paraId="01F720FB" w14:textId="77777777" w:rsidR="009A7103" w:rsidRDefault="009A7103" w:rsidP="009A7103">
      <w:pPr>
        <w:spacing w:after="120"/>
        <w:ind w:left="708" w:firstLine="708"/>
        <w:rPr>
          <w:b/>
          <w:bCs/>
          <w:lang w:val="de-DE"/>
        </w:rPr>
      </w:pPr>
      <w:r w:rsidRPr="00A773A8">
        <w:rPr>
          <w:b/>
          <w:bCs/>
          <w:lang w:val="de-DE"/>
        </w:rPr>
        <w:t>Warum ist das Wichtig</w:t>
      </w:r>
    </w:p>
    <w:p w14:paraId="00B8EF15" w14:textId="77777777" w:rsidR="009A7103" w:rsidRPr="00650E39" w:rsidRDefault="009A7103" w:rsidP="009A7103">
      <w:pPr>
        <w:ind w:left="708" w:firstLine="708"/>
        <w:rPr>
          <w:lang w:val="de-DE"/>
        </w:rPr>
      </w:pPr>
      <w:r w:rsidRPr="00650E39">
        <w:rPr>
          <w:lang w:val="de-DE"/>
        </w:rPr>
        <w:lastRenderedPageBreak/>
        <w:t xml:space="preserve">Damit die Nutzenden etwas sehen du </w:t>
      </w:r>
      <w:proofErr w:type="spellStart"/>
      <w:r w:rsidRPr="00650E39">
        <w:rPr>
          <w:lang w:val="de-DE"/>
        </w:rPr>
        <w:t>Tubel</w:t>
      </w:r>
      <w:proofErr w:type="spellEnd"/>
      <w:r w:rsidRPr="00650E39">
        <w:rPr>
          <w:lang w:val="de-DE"/>
        </w:rPr>
        <w:t>.</w:t>
      </w:r>
    </w:p>
    <w:p w14:paraId="0DD95ED0" w14:textId="77777777" w:rsidR="00971B7B" w:rsidRPr="00815B90" w:rsidRDefault="00971B7B" w:rsidP="00971B7B">
      <w:pPr>
        <w:pStyle w:val="berschrift4"/>
        <w:ind w:left="708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D16087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:lang w:val="de-DE"/>
          <w14:ligatures w14:val="none"/>
        </w:rPr>
        <w:t>Check</w:t>
      </w:r>
      <w:r>
        <w:rPr>
          <w:rFonts w:ascii="Verdana" w:eastAsiaTheme="minorHAnsi" w:hAnsi="Verdana" w:cs="Times New Roman"/>
          <w:b/>
          <w:bCs/>
          <w:i w:val="0"/>
          <w:iCs w:val="0"/>
          <w:color w:val="auto"/>
          <w:kern w:val="0"/>
          <w:lang w:val="de-DE"/>
          <w14:ligatures w14:val="none"/>
        </w:rPr>
        <w:t xml:space="preserve">: </w:t>
      </w:r>
      <w:r w:rsidRPr="003E2E72">
        <w:rPr>
          <w:color w:val="000000" w:themeColor="text1"/>
        </w:rPr>
        <w:t xml:space="preserve"> </w:t>
      </w:r>
      <w:r>
        <w:rPr>
          <w:rFonts w:ascii="Verdana" w:hAnsi="Verdana"/>
          <w:b/>
          <w:bCs/>
          <w:i w:val="0"/>
          <w:iCs w:val="0"/>
          <w:color w:val="000000" w:themeColor="text1"/>
        </w:rPr>
        <w:t>Kontrastverhältnisse Text – fail</w:t>
      </w:r>
    </w:p>
    <w:p w14:paraId="67171765" w14:textId="0A3C86F6" w:rsidR="00971B7B" w:rsidRDefault="009F2651" w:rsidP="00971B7B">
      <w:pPr>
        <w:ind w:left="708"/>
        <w:rPr>
          <w:lang w:eastAsia="en-US"/>
        </w:rPr>
      </w:pPr>
      <w:r w:rsidRPr="00D16087">
        <w:rPr>
          <w:lang w:eastAsia="en-US"/>
        </w:rPr>
        <w:t>Kriterium 1</w:t>
      </w:r>
      <w:r>
        <w:rPr>
          <w:lang w:eastAsia="en-US"/>
        </w:rPr>
        <w:t xml:space="preserve">: </w:t>
      </w:r>
      <w:r w:rsidR="00971B7B" w:rsidRPr="00F40EE8">
        <w:rPr>
          <w:lang w:eastAsia="en-US"/>
        </w:rPr>
        <w:t xml:space="preserve">Text </w:t>
      </w:r>
      <w:proofErr w:type="spellStart"/>
      <w:r w:rsidR="00562726">
        <w:rPr>
          <w:lang w:eastAsia="en-US"/>
        </w:rPr>
        <w:t>untr</w:t>
      </w:r>
      <w:proofErr w:type="spellEnd"/>
      <w:r w:rsidR="00562726">
        <w:rPr>
          <w:lang w:eastAsia="en-US"/>
        </w:rPr>
        <w:t xml:space="preserve"> 14pt. Besitz eine Kontrast zum Hintergrund von mind. 4.5:1</w:t>
      </w:r>
    </w:p>
    <w:p w14:paraId="20D8E179" w14:textId="77777777" w:rsidR="009A7103" w:rsidRDefault="009A7103" w:rsidP="009A7103">
      <w:pPr>
        <w:spacing w:after="120"/>
        <w:ind w:left="708" w:firstLine="708"/>
        <w:rPr>
          <w:b/>
          <w:bCs/>
          <w:lang w:val="de-DE"/>
        </w:rPr>
      </w:pPr>
      <w:r w:rsidRPr="00A773A8">
        <w:rPr>
          <w:b/>
          <w:bCs/>
          <w:lang w:val="de-DE"/>
        </w:rPr>
        <w:t>Warum ist das Wichtig</w:t>
      </w:r>
    </w:p>
    <w:p w14:paraId="3B4E9043" w14:textId="77777777" w:rsidR="009A7103" w:rsidRPr="00650E39" w:rsidRDefault="009A7103" w:rsidP="009A7103">
      <w:pPr>
        <w:ind w:left="708" w:firstLine="708"/>
        <w:rPr>
          <w:lang w:val="de-DE"/>
        </w:rPr>
      </w:pPr>
      <w:r w:rsidRPr="00650E39">
        <w:rPr>
          <w:lang w:val="de-DE"/>
        </w:rPr>
        <w:t xml:space="preserve">Damit die Nutzenden etwas sehen du </w:t>
      </w:r>
      <w:proofErr w:type="spellStart"/>
      <w:r w:rsidRPr="00650E39">
        <w:rPr>
          <w:lang w:val="de-DE"/>
        </w:rPr>
        <w:t>Tubel</w:t>
      </w:r>
      <w:proofErr w:type="spellEnd"/>
      <w:r w:rsidRPr="00650E39">
        <w:rPr>
          <w:lang w:val="de-DE"/>
        </w:rPr>
        <w:t>.</w:t>
      </w:r>
    </w:p>
    <w:p w14:paraId="0A243498" w14:textId="44884562" w:rsidR="00562726" w:rsidRDefault="00A91D5A" w:rsidP="00971B7B">
      <w:pPr>
        <w:ind w:left="708"/>
        <w:rPr>
          <w:lang w:eastAsia="en-US"/>
        </w:rPr>
      </w:pPr>
      <w:r w:rsidRPr="00B61912">
        <w:rPr>
          <w:lang w:eastAsia="en-US"/>
        </w:rPr>
        <w:t xml:space="preserve">Kriterium </w:t>
      </w:r>
      <w:r>
        <w:rPr>
          <w:lang w:eastAsia="en-US"/>
        </w:rPr>
        <w:t xml:space="preserve">2: </w:t>
      </w:r>
      <w:r w:rsidR="00562726">
        <w:rPr>
          <w:lang w:eastAsia="en-US"/>
        </w:rPr>
        <w:t xml:space="preserve">Grosser Test </w:t>
      </w:r>
      <w:r>
        <w:rPr>
          <w:lang w:eastAsia="en-US"/>
        </w:rPr>
        <w:t xml:space="preserve">über 14pt oder Fett, besitzt ein Kontrast zum Hintergrund von </w:t>
      </w:r>
      <w:proofErr w:type="spellStart"/>
      <w:r>
        <w:rPr>
          <w:lang w:eastAsia="en-US"/>
        </w:rPr>
        <w:t>mid</w:t>
      </w:r>
      <w:proofErr w:type="spellEnd"/>
      <w:r>
        <w:rPr>
          <w:lang w:eastAsia="en-US"/>
        </w:rPr>
        <w:t>. 3:1</w:t>
      </w:r>
    </w:p>
    <w:p w14:paraId="1D137C19" w14:textId="77777777" w:rsidR="009A7103" w:rsidRDefault="009A7103" w:rsidP="009A7103">
      <w:pPr>
        <w:spacing w:after="120"/>
        <w:ind w:left="708" w:firstLine="708"/>
        <w:rPr>
          <w:b/>
          <w:bCs/>
          <w:lang w:val="de-DE"/>
        </w:rPr>
      </w:pPr>
      <w:r w:rsidRPr="00A773A8">
        <w:rPr>
          <w:b/>
          <w:bCs/>
          <w:lang w:val="de-DE"/>
        </w:rPr>
        <w:t>Warum ist das Wichtig</w:t>
      </w:r>
    </w:p>
    <w:p w14:paraId="0F8C933E" w14:textId="77777777" w:rsidR="009A7103" w:rsidRPr="00650E39" w:rsidRDefault="009A7103" w:rsidP="009A7103">
      <w:pPr>
        <w:ind w:left="708" w:firstLine="708"/>
        <w:rPr>
          <w:lang w:val="de-DE"/>
        </w:rPr>
      </w:pPr>
      <w:r w:rsidRPr="00650E39">
        <w:rPr>
          <w:lang w:val="de-DE"/>
        </w:rPr>
        <w:t xml:space="preserve">Damit die Nutzenden etwas sehen du </w:t>
      </w:r>
      <w:proofErr w:type="spellStart"/>
      <w:r w:rsidRPr="00650E39">
        <w:rPr>
          <w:lang w:val="de-DE"/>
        </w:rPr>
        <w:t>Tubel</w:t>
      </w:r>
      <w:proofErr w:type="spellEnd"/>
      <w:r w:rsidRPr="00650E39">
        <w:rPr>
          <w:lang w:val="de-DE"/>
        </w:rPr>
        <w:t>.</w:t>
      </w:r>
    </w:p>
    <w:p w14:paraId="74E45384" w14:textId="7FB70349" w:rsidR="00A91D5A" w:rsidRDefault="00971B7B" w:rsidP="00A91D5A">
      <w:pPr>
        <w:pStyle w:val="berschrift4"/>
        <w:spacing w:before="100" w:beforeAutospacing="1" w:after="120"/>
        <w:ind w:left="709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B61912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:lang w:val="de-DE"/>
          <w14:ligatures w14:val="none"/>
        </w:rPr>
        <w:t>Check</w:t>
      </w:r>
      <w:r>
        <w:rPr>
          <w:rFonts w:ascii="Verdana" w:hAnsi="Verdana"/>
          <w:b/>
          <w:bCs/>
          <w:i w:val="0"/>
          <w:iCs w:val="0"/>
          <w:color w:val="000000" w:themeColor="text1"/>
        </w:rPr>
        <w:t xml:space="preserve"> Kontrastverhältnisse Text verlinkt </w:t>
      </w:r>
    </w:p>
    <w:p w14:paraId="3BC3F85A" w14:textId="5CBB9095" w:rsidR="00A91D5A" w:rsidRDefault="00A91D5A" w:rsidP="00A91D5A">
      <w:pPr>
        <w:ind w:left="708"/>
        <w:rPr>
          <w:lang w:eastAsia="en-US"/>
        </w:rPr>
      </w:pPr>
      <w:r w:rsidRPr="00B61912">
        <w:rPr>
          <w:lang w:eastAsia="en-US"/>
        </w:rPr>
        <w:t>Kriterium 1</w:t>
      </w:r>
      <w:r>
        <w:rPr>
          <w:lang w:eastAsia="en-US"/>
        </w:rPr>
        <w:t xml:space="preserve">: </w:t>
      </w:r>
      <w:r w:rsidR="00027EE2">
        <w:rPr>
          <w:lang w:eastAsia="en-US"/>
        </w:rPr>
        <w:t xml:space="preserve">Sind Links nur durch Farbe gegenzeichnet (was nicht empfohlen wird, </w:t>
      </w:r>
      <w:r w:rsidR="00027EE2" w:rsidRPr="00027EE2">
        <w:rPr>
          <w:u w:val="single"/>
          <w:lang w:eastAsia="en-US"/>
        </w:rPr>
        <w:t>siehe Check xxx</w:t>
      </w:r>
      <w:r w:rsidR="00027EE2">
        <w:rPr>
          <w:u w:val="single"/>
          <w:lang w:eastAsia="en-US"/>
        </w:rPr>
        <w:t>)</w:t>
      </w:r>
      <w:r w:rsidR="003C56C5">
        <w:rPr>
          <w:sz w:val="28"/>
          <w:szCs w:val="28"/>
          <w:lang w:eastAsia="en-US"/>
        </w:rPr>
        <w:t xml:space="preserve"> </w:t>
      </w:r>
      <w:r w:rsidR="003C56C5" w:rsidRPr="003C56C5">
        <w:rPr>
          <w:lang w:eastAsia="en-US"/>
        </w:rPr>
        <w:t>muss sich diese</w:t>
      </w:r>
      <w:r w:rsidR="003C56C5">
        <w:rPr>
          <w:lang w:eastAsia="en-US"/>
        </w:rPr>
        <w:t>r vom umgehenden Fliesstext mit einem Kontrast von mind. 3:1 abheben.</w:t>
      </w:r>
    </w:p>
    <w:p w14:paraId="46A07EA7" w14:textId="77777777" w:rsidR="009A7103" w:rsidRDefault="009A7103" w:rsidP="009A7103">
      <w:pPr>
        <w:spacing w:after="120"/>
        <w:ind w:left="708" w:firstLine="708"/>
        <w:rPr>
          <w:b/>
          <w:bCs/>
          <w:lang w:val="de-DE"/>
        </w:rPr>
      </w:pPr>
      <w:r w:rsidRPr="00A773A8">
        <w:rPr>
          <w:b/>
          <w:bCs/>
          <w:lang w:val="de-DE"/>
        </w:rPr>
        <w:t>Warum ist das Wichtig</w:t>
      </w:r>
    </w:p>
    <w:p w14:paraId="1627A34A" w14:textId="77777777" w:rsidR="009A7103" w:rsidRPr="00650E39" w:rsidRDefault="009A7103" w:rsidP="009A7103">
      <w:pPr>
        <w:ind w:left="708" w:firstLine="708"/>
        <w:rPr>
          <w:lang w:val="de-DE"/>
        </w:rPr>
      </w:pPr>
      <w:r w:rsidRPr="00650E39">
        <w:rPr>
          <w:lang w:val="de-DE"/>
        </w:rPr>
        <w:t xml:space="preserve">Damit die Nutzenden etwas sehen du </w:t>
      </w:r>
      <w:proofErr w:type="spellStart"/>
      <w:r w:rsidRPr="00650E39">
        <w:rPr>
          <w:lang w:val="de-DE"/>
        </w:rPr>
        <w:t>Tubel</w:t>
      </w:r>
      <w:proofErr w:type="spellEnd"/>
      <w:r w:rsidRPr="00650E39">
        <w:rPr>
          <w:lang w:val="de-DE"/>
        </w:rPr>
        <w:t>.</w:t>
      </w:r>
    </w:p>
    <w:p w14:paraId="1A3201C8" w14:textId="27613216" w:rsidR="003C56C5" w:rsidRDefault="00114695" w:rsidP="00114695">
      <w:pPr>
        <w:rPr>
          <w:lang w:eastAsia="en-US"/>
        </w:rPr>
      </w:pPr>
      <w:r>
        <w:rPr>
          <w:lang w:eastAsia="en-US"/>
        </w:rPr>
        <w:t>Informative Links</w:t>
      </w:r>
    </w:p>
    <w:p w14:paraId="5B927ABE" w14:textId="7F165CA4" w:rsidR="00114695" w:rsidRPr="00114695" w:rsidRDefault="00114695" w:rsidP="00114695">
      <w:pPr>
        <w:pStyle w:val="Listenabsatz"/>
        <w:numPr>
          <w:ilvl w:val="0"/>
          <w:numId w:val="15"/>
        </w:numPr>
        <w:rPr>
          <w:u w:val="single"/>
        </w:rPr>
      </w:pPr>
      <w:r w:rsidRPr="00114695">
        <w:rPr>
          <w:u w:val="single"/>
        </w:rPr>
        <w:t>WCAG Text</w:t>
      </w:r>
      <w:r w:rsidR="007611AE">
        <w:rPr>
          <w:u w:val="single"/>
        </w:rPr>
        <w:br/>
        <w:t xml:space="preserve">Evtl. Beschreibung vom </w:t>
      </w:r>
      <w:proofErr w:type="spellStart"/>
      <w:r w:rsidR="007611AE">
        <w:rPr>
          <w:u w:val="single"/>
        </w:rPr>
        <w:t>LInk</w:t>
      </w:r>
      <w:proofErr w:type="spellEnd"/>
    </w:p>
    <w:p w14:paraId="2CA46E98" w14:textId="5FE6AA26" w:rsidR="00114695" w:rsidRPr="00114695" w:rsidRDefault="00114695" w:rsidP="00114695">
      <w:pPr>
        <w:pStyle w:val="Listenabsatz"/>
        <w:numPr>
          <w:ilvl w:val="0"/>
          <w:numId w:val="15"/>
        </w:numPr>
        <w:rPr>
          <w:u w:val="single"/>
        </w:rPr>
      </w:pPr>
      <w:r w:rsidRPr="00114695">
        <w:rPr>
          <w:u w:val="single"/>
        </w:rPr>
        <w:t>WCAG Links</w:t>
      </w:r>
      <w:r w:rsidR="007611AE">
        <w:rPr>
          <w:u w:val="single"/>
        </w:rPr>
        <w:br/>
        <w:t xml:space="preserve">Evtl. Beschreibung vom </w:t>
      </w:r>
      <w:proofErr w:type="spellStart"/>
      <w:r w:rsidR="007611AE">
        <w:rPr>
          <w:u w:val="single"/>
        </w:rPr>
        <w:t>LInk</w:t>
      </w:r>
      <w:proofErr w:type="spellEnd"/>
    </w:p>
    <w:p w14:paraId="3AEEC57F" w14:textId="21AE0742" w:rsidR="00114695" w:rsidRPr="00114695" w:rsidRDefault="00114695" w:rsidP="00114695">
      <w:pPr>
        <w:pStyle w:val="Listenabsatz"/>
        <w:numPr>
          <w:ilvl w:val="0"/>
          <w:numId w:val="15"/>
        </w:numPr>
        <w:rPr>
          <w:u w:val="single"/>
        </w:rPr>
      </w:pPr>
      <w:r w:rsidRPr="00114695">
        <w:rPr>
          <w:u w:val="single"/>
        </w:rPr>
        <w:t>WCAG Kontrast</w:t>
      </w:r>
      <w:r w:rsidR="007611AE">
        <w:rPr>
          <w:u w:val="single"/>
        </w:rPr>
        <w:br/>
        <w:t xml:space="preserve">Evtl. Beschreibung vom </w:t>
      </w:r>
      <w:proofErr w:type="spellStart"/>
      <w:r w:rsidR="007611AE">
        <w:rPr>
          <w:u w:val="single"/>
        </w:rPr>
        <w:t>LInk</w:t>
      </w:r>
      <w:proofErr w:type="spellEnd"/>
    </w:p>
    <w:p w14:paraId="257AE222" w14:textId="04EEB1AF" w:rsidR="00114695" w:rsidRDefault="00114695" w:rsidP="00114695">
      <w:pPr>
        <w:pStyle w:val="Listenabsatz"/>
        <w:numPr>
          <w:ilvl w:val="0"/>
          <w:numId w:val="15"/>
        </w:numPr>
        <w:rPr>
          <w:u w:val="single"/>
        </w:rPr>
      </w:pPr>
      <w:r w:rsidRPr="00114695">
        <w:rPr>
          <w:u w:val="single"/>
        </w:rPr>
        <w:t>Best Practice</w:t>
      </w:r>
      <w:r w:rsidR="007611AE">
        <w:rPr>
          <w:u w:val="single"/>
        </w:rPr>
        <w:br/>
        <w:t>Evtl. Beschreibung vom L</w:t>
      </w:r>
      <w:r w:rsidR="003D676B">
        <w:rPr>
          <w:u w:val="single"/>
        </w:rPr>
        <w:t>i</w:t>
      </w:r>
      <w:r w:rsidR="007611AE">
        <w:rPr>
          <w:u w:val="single"/>
        </w:rPr>
        <w:t>nk</w:t>
      </w:r>
    </w:p>
    <w:p w14:paraId="6E98AE8D" w14:textId="74E3DE06" w:rsidR="003D676B" w:rsidRDefault="003D676B" w:rsidP="003D676B">
      <w:pPr>
        <w:rPr>
          <w:u w:val="single"/>
        </w:rPr>
      </w:pPr>
      <w:r>
        <w:rPr>
          <w:u w:val="single"/>
        </w:rPr>
        <w:t xml:space="preserve">Zurück zum </w:t>
      </w:r>
      <w:proofErr w:type="spellStart"/>
      <w:r>
        <w:rPr>
          <w:u w:val="single"/>
        </w:rPr>
        <w:t>Protkoll</w:t>
      </w:r>
      <w:proofErr w:type="spellEnd"/>
    </w:p>
    <w:p w14:paraId="1EEB81AA" w14:textId="5F133A5B" w:rsidR="003D676B" w:rsidRDefault="003D676B" w:rsidP="003D676B">
      <w:pPr>
        <w:pStyle w:val="berschrift2"/>
        <w:rPr>
          <w:lang w:eastAsia="en-US"/>
        </w:rPr>
      </w:pPr>
      <w:r>
        <w:rPr>
          <w:lang w:eastAsia="en-US"/>
        </w:rPr>
        <w:t>Fazit</w:t>
      </w:r>
    </w:p>
    <w:p w14:paraId="04231110" w14:textId="77777777" w:rsidR="003D676B" w:rsidRPr="003D676B" w:rsidRDefault="003D676B" w:rsidP="003D676B">
      <w:pPr>
        <w:rPr>
          <w:lang w:val="de-DE" w:eastAsia="en-US"/>
        </w:rPr>
      </w:pPr>
    </w:p>
    <w:sectPr w:rsidR="003D676B" w:rsidRPr="003D676B" w:rsidSect="008E49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A1328"/>
    <w:multiLevelType w:val="multilevel"/>
    <w:tmpl w:val="A0A2E010"/>
    <w:lvl w:ilvl="0">
      <w:start w:val="1"/>
      <w:numFmt w:val="decimal"/>
      <w:pStyle w:val="berschrift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3"/>
      <w:suff w:val="space"/>
      <w:lvlText w:val="%1.%2."/>
      <w:lvlJc w:val="left"/>
      <w:pPr>
        <w:ind w:left="1135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2491456"/>
    <w:multiLevelType w:val="multilevel"/>
    <w:tmpl w:val="63E4BD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B6C16EB"/>
    <w:multiLevelType w:val="hybridMultilevel"/>
    <w:tmpl w:val="F14EE4A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37BD3"/>
    <w:multiLevelType w:val="hybridMultilevel"/>
    <w:tmpl w:val="67AE1F14"/>
    <w:lvl w:ilvl="0" w:tplc="8FEE0AC4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B3880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72910AF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C0B5227"/>
    <w:multiLevelType w:val="hybridMultilevel"/>
    <w:tmpl w:val="E682CB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D83338"/>
    <w:multiLevelType w:val="hybridMultilevel"/>
    <w:tmpl w:val="A8565D4A"/>
    <w:lvl w:ilvl="0" w:tplc="08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A01F2C"/>
    <w:multiLevelType w:val="hybridMultilevel"/>
    <w:tmpl w:val="2D86BA5A"/>
    <w:lvl w:ilvl="0" w:tplc="94CE21B2">
      <w:numFmt w:val="bullet"/>
      <w:lvlText w:val=""/>
      <w:lvlJc w:val="left"/>
      <w:pPr>
        <w:ind w:left="720" w:hanging="360"/>
      </w:pPr>
      <w:rPr>
        <w:rFonts w:ascii="Symbol" w:eastAsiaTheme="majorEastAsia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863689">
    <w:abstractNumId w:val="8"/>
  </w:num>
  <w:num w:numId="2" w16cid:durableId="65805468">
    <w:abstractNumId w:val="3"/>
  </w:num>
  <w:num w:numId="3" w16cid:durableId="616569662">
    <w:abstractNumId w:val="4"/>
  </w:num>
  <w:num w:numId="4" w16cid:durableId="621690274">
    <w:abstractNumId w:val="1"/>
  </w:num>
  <w:num w:numId="5" w16cid:durableId="1332752040">
    <w:abstractNumId w:val="1"/>
    <w:lvlOverride w:ilvl="0">
      <w:lvl w:ilvl="0">
        <w:start w:val="1"/>
        <w:numFmt w:val="decimal"/>
        <w:lvlText w:val="%1."/>
        <w:lvlJc w:val="left"/>
        <w:pPr>
          <w:ind w:left="284" w:hanging="284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851" w:hanging="28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18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1919829501">
    <w:abstractNumId w:val="1"/>
  </w:num>
  <w:num w:numId="7" w16cid:durableId="1054937135">
    <w:abstractNumId w:val="1"/>
  </w:num>
  <w:num w:numId="8" w16cid:durableId="863398565">
    <w:abstractNumId w:val="1"/>
    <w:lvlOverride w:ilvl="0">
      <w:lvl w:ilvl="0">
        <w:start w:val="1"/>
        <w:numFmt w:val="decimal"/>
        <w:lvlText w:val="%1.0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284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568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52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136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2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704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988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272" w:firstLine="0"/>
        </w:pPr>
        <w:rPr>
          <w:rFonts w:hint="default"/>
        </w:rPr>
      </w:lvl>
    </w:lvlOverride>
  </w:num>
  <w:num w:numId="9" w16cid:durableId="1344089885">
    <w:abstractNumId w:val="2"/>
  </w:num>
  <w:num w:numId="10" w16cid:durableId="112985241">
    <w:abstractNumId w:val="0"/>
  </w:num>
  <w:num w:numId="11" w16cid:durableId="1070620106">
    <w:abstractNumId w:val="5"/>
  </w:num>
  <w:num w:numId="12" w16cid:durableId="908855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48893778">
    <w:abstractNumId w:val="0"/>
  </w:num>
  <w:num w:numId="14" w16cid:durableId="321273069">
    <w:abstractNumId w:val="0"/>
  </w:num>
  <w:num w:numId="15" w16cid:durableId="605112657">
    <w:abstractNumId w:val="6"/>
  </w:num>
  <w:num w:numId="16" w16cid:durableId="2837323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9B9"/>
    <w:rsid w:val="000129CE"/>
    <w:rsid w:val="00012D6F"/>
    <w:rsid w:val="0002741F"/>
    <w:rsid w:val="00027EE2"/>
    <w:rsid w:val="00033002"/>
    <w:rsid w:val="00066A6F"/>
    <w:rsid w:val="000671A8"/>
    <w:rsid w:val="000717AA"/>
    <w:rsid w:val="00075995"/>
    <w:rsid w:val="000A42F4"/>
    <w:rsid w:val="000A6B25"/>
    <w:rsid w:val="000A6E04"/>
    <w:rsid w:val="000B0746"/>
    <w:rsid w:val="000C0778"/>
    <w:rsid w:val="000C3978"/>
    <w:rsid w:val="000D362B"/>
    <w:rsid w:val="000E2282"/>
    <w:rsid w:val="000E74B6"/>
    <w:rsid w:val="000F53AA"/>
    <w:rsid w:val="00102267"/>
    <w:rsid w:val="00114695"/>
    <w:rsid w:val="0012183D"/>
    <w:rsid w:val="001272B3"/>
    <w:rsid w:val="00132DEA"/>
    <w:rsid w:val="00136573"/>
    <w:rsid w:val="00142F23"/>
    <w:rsid w:val="00154DA7"/>
    <w:rsid w:val="00160269"/>
    <w:rsid w:val="001665DA"/>
    <w:rsid w:val="001677CE"/>
    <w:rsid w:val="001A78B2"/>
    <w:rsid w:val="001D022C"/>
    <w:rsid w:val="001E0114"/>
    <w:rsid w:val="0021122A"/>
    <w:rsid w:val="00224279"/>
    <w:rsid w:val="00224500"/>
    <w:rsid w:val="00235EEF"/>
    <w:rsid w:val="00253235"/>
    <w:rsid w:val="00253568"/>
    <w:rsid w:val="00267752"/>
    <w:rsid w:val="002708C0"/>
    <w:rsid w:val="00272A18"/>
    <w:rsid w:val="00274FC3"/>
    <w:rsid w:val="00286694"/>
    <w:rsid w:val="002A5BBD"/>
    <w:rsid w:val="002C00A7"/>
    <w:rsid w:val="002C0107"/>
    <w:rsid w:val="002D0A66"/>
    <w:rsid w:val="002D5E99"/>
    <w:rsid w:val="002E6F70"/>
    <w:rsid w:val="00302BB0"/>
    <w:rsid w:val="00352411"/>
    <w:rsid w:val="00352AD4"/>
    <w:rsid w:val="003624AC"/>
    <w:rsid w:val="00374525"/>
    <w:rsid w:val="00375ECF"/>
    <w:rsid w:val="00384325"/>
    <w:rsid w:val="003B14FC"/>
    <w:rsid w:val="003C56C5"/>
    <w:rsid w:val="003D3319"/>
    <w:rsid w:val="003D676B"/>
    <w:rsid w:val="003E184E"/>
    <w:rsid w:val="003E26B9"/>
    <w:rsid w:val="003E2E72"/>
    <w:rsid w:val="003F2E37"/>
    <w:rsid w:val="004160AC"/>
    <w:rsid w:val="0042561C"/>
    <w:rsid w:val="0043263D"/>
    <w:rsid w:val="00442E8D"/>
    <w:rsid w:val="00445776"/>
    <w:rsid w:val="004641C3"/>
    <w:rsid w:val="00465269"/>
    <w:rsid w:val="00470ACE"/>
    <w:rsid w:val="0048495C"/>
    <w:rsid w:val="004B5FA5"/>
    <w:rsid w:val="004C0E9A"/>
    <w:rsid w:val="004C222D"/>
    <w:rsid w:val="004C23D1"/>
    <w:rsid w:val="004C71BC"/>
    <w:rsid w:val="004C7249"/>
    <w:rsid w:val="004D3C13"/>
    <w:rsid w:val="004E1B7B"/>
    <w:rsid w:val="004F0AE0"/>
    <w:rsid w:val="00500C50"/>
    <w:rsid w:val="00503992"/>
    <w:rsid w:val="005348BB"/>
    <w:rsid w:val="0055708B"/>
    <w:rsid w:val="00562726"/>
    <w:rsid w:val="005837E8"/>
    <w:rsid w:val="005A606B"/>
    <w:rsid w:val="005A70E8"/>
    <w:rsid w:val="005D658B"/>
    <w:rsid w:val="005F26E5"/>
    <w:rsid w:val="005F2E23"/>
    <w:rsid w:val="005F56A5"/>
    <w:rsid w:val="00605BAA"/>
    <w:rsid w:val="006212F6"/>
    <w:rsid w:val="00623CED"/>
    <w:rsid w:val="00631CDB"/>
    <w:rsid w:val="00632CA7"/>
    <w:rsid w:val="006334C5"/>
    <w:rsid w:val="00640345"/>
    <w:rsid w:val="00650E39"/>
    <w:rsid w:val="00656426"/>
    <w:rsid w:val="00661C5E"/>
    <w:rsid w:val="00684548"/>
    <w:rsid w:val="006B509C"/>
    <w:rsid w:val="006C4876"/>
    <w:rsid w:val="007022DA"/>
    <w:rsid w:val="00702AB1"/>
    <w:rsid w:val="00703B68"/>
    <w:rsid w:val="007303CE"/>
    <w:rsid w:val="007407CC"/>
    <w:rsid w:val="00741A36"/>
    <w:rsid w:val="00751945"/>
    <w:rsid w:val="007611AE"/>
    <w:rsid w:val="007634DC"/>
    <w:rsid w:val="00780C2A"/>
    <w:rsid w:val="00784B59"/>
    <w:rsid w:val="007961FE"/>
    <w:rsid w:val="00796554"/>
    <w:rsid w:val="007A549F"/>
    <w:rsid w:val="007D14B7"/>
    <w:rsid w:val="007E0D93"/>
    <w:rsid w:val="007E4D37"/>
    <w:rsid w:val="008057CA"/>
    <w:rsid w:val="008131ED"/>
    <w:rsid w:val="00813E9F"/>
    <w:rsid w:val="00814138"/>
    <w:rsid w:val="00815B90"/>
    <w:rsid w:val="00826EFA"/>
    <w:rsid w:val="00833558"/>
    <w:rsid w:val="00835062"/>
    <w:rsid w:val="00844E87"/>
    <w:rsid w:val="00846399"/>
    <w:rsid w:val="00846DE4"/>
    <w:rsid w:val="008730CF"/>
    <w:rsid w:val="008823B5"/>
    <w:rsid w:val="0088297D"/>
    <w:rsid w:val="00887ABD"/>
    <w:rsid w:val="008A52FF"/>
    <w:rsid w:val="008C5F5C"/>
    <w:rsid w:val="008D602D"/>
    <w:rsid w:val="008E49B9"/>
    <w:rsid w:val="008E7982"/>
    <w:rsid w:val="008F0C31"/>
    <w:rsid w:val="0090051E"/>
    <w:rsid w:val="00901D2B"/>
    <w:rsid w:val="009027EC"/>
    <w:rsid w:val="00915402"/>
    <w:rsid w:val="009245FA"/>
    <w:rsid w:val="00926F5E"/>
    <w:rsid w:val="00942CD2"/>
    <w:rsid w:val="0096030D"/>
    <w:rsid w:val="009714C5"/>
    <w:rsid w:val="00971B7B"/>
    <w:rsid w:val="00977743"/>
    <w:rsid w:val="009A7103"/>
    <w:rsid w:val="009B6F85"/>
    <w:rsid w:val="009D5C5B"/>
    <w:rsid w:val="009F2651"/>
    <w:rsid w:val="009F325D"/>
    <w:rsid w:val="00A036C7"/>
    <w:rsid w:val="00A12664"/>
    <w:rsid w:val="00A15CB8"/>
    <w:rsid w:val="00A30790"/>
    <w:rsid w:val="00A31D0B"/>
    <w:rsid w:val="00A37188"/>
    <w:rsid w:val="00A572C5"/>
    <w:rsid w:val="00A63EBE"/>
    <w:rsid w:val="00A6697D"/>
    <w:rsid w:val="00A67249"/>
    <w:rsid w:val="00A727CC"/>
    <w:rsid w:val="00A773A8"/>
    <w:rsid w:val="00A8149A"/>
    <w:rsid w:val="00A82424"/>
    <w:rsid w:val="00A91D5A"/>
    <w:rsid w:val="00A92104"/>
    <w:rsid w:val="00A9798F"/>
    <w:rsid w:val="00AA0667"/>
    <w:rsid w:val="00AA5433"/>
    <w:rsid w:val="00AA5F83"/>
    <w:rsid w:val="00AB7A66"/>
    <w:rsid w:val="00B1282A"/>
    <w:rsid w:val="00B250D3"/>
    <w:rsid w:val="00B358C0"/>
    <w:rsid w:val="00B46010"/>
    <w:rsid w:val="00B4715D"/>
    <w:rsid w:val="00B55933"/>
    <w:rsid w:val="00B61912"/>
    <w:rsid w:val="00B64195"/>
    <w:rsid w:val="00B770AF"/>
    <w:rsid w:val="00B82CBC"/>
    <w:rsid w:val="00B97907"/>
    <w:rsid w:val="00BB58C2"/>
    <w:rsid w:val="00BC42FA"/>
    <w:rsid w:val="00BC5B38"/>
    <w:rsid w:val="00BD50EE"/>
    <w:rsid w:val="00BE7D87"/>
    <w:rsid w:val="00C020BB"/>
    <w:rsid w:val="00C124E9"/>
    <w:rsid w:val="00C125B2"/>
    <w:rsid w:val="00C132C6"/>
    <w:rsid w:val="00C22064"/>
    <w:rsid w:val="00C30A3A"/>
    <w:rsid w:val="00C44C45"/>
    <w:rsid w:val="00C60300"/>
    <w:rsid w:val="00C81248"/>
    <w:rsid w:val="00C91F02"/>
    <w:rsid w:val="00CC364C"/>
    <w:rsid w:val="00CD3541"/>
    <w:rsid w:val="00CD4EF5"/>
    <w:rsid w:val="00CD5CFF"/>
    <w:rsid w:val="00CE45EA"/>
    <w:rsid w:val="00D0715C"/>
    <w:rsid w:val="00D07370"/>
    <w:rsid w:val="00D07467"/>
    <w:rsid w:val="00D16087"/>
    <w:rsid w:val="00D30985"/>
    <w:rsid w:val="00D331F3"/>
    <w:rsid w:val="00D360C3"/>
    <w:rsid w:val="00D373AF"/>
    <w:rsid w:val="00D41C00"/>
    <w:rsid w:val="00D53ACB"/>
    <w:rsid w:val="00D633C8"/>
    <w:rsid w:val="00D64FD8"/>
    <w:rsid w:val="00D81172"/>
    <w:rsid w:val="00D9087A"/>
    <w:rsid w:val="00D955F3"/>
    <w:rsid w:val="00DD55F0"/>
    <w:rsid w:val="00DF185D"/>
    <w:rsid w:val="00E1212D"/>
    <w:rsid w:val="00E1274A"/>
    <w:rsid w:val="00E25B8D"/>
    <w:rsid w:val="00E31C14"/>
    <w:rsid w:val="00E324E0"/>
    <w:rsid w:val="00E65819"/>
    <w:rsid w:val="00E90148"/>
    <w:rsid w:val="00E95FAE"/>
    <w:rsid w:val="00EA5D1E"/>
    <w:rsid w:val="00EA6064"/>
    <w:rsid w:val="00EE5B82"/>
    <w:rsid w:val="00EF7B06"/>
    <w:rsid w:val="00F110C6"/>
    <w:rsid w:val="00F13960"/>
    <w:rsid w:val="00F24EC5"/>
    <w:rsid w:val="00F26869"/>
    <w:rsid w:val="00F40EE8"/>
    <w:rsid w:val="00F43D94"/>
    <w:rsid w:val="00F515D1"/>
    <w:rsid w:val="00F51F29"/>
    <w:rsid w:val="00F5675B"/>
    <w:rsid w:val="00F6634C"/>
    <w:rsid w:val="00F714E9"/>
    <w:rsid w:val="00F76778"/>
    <w:rsid w:val="00F80F60"/>
    <w:rsid w:val="00F83EBB"/>
    <w:rsid w:val="00F85918"/>
    <w:rsid w:val="00F86C10"/>
    <w:rsid w:val="00F94F86"/>
    <w:rsid w:val="00FA2011"/>
    <w:rsid w:val="00FA454E"/>
    <w:rsid w:val="00FB3284"/>
    <w:rsid w:val="00FB7BE8"/>
    <w:rsid w:val="00FC5AAE"/>
    <w:rsid w:val="00FD08D2"/>
    <w:rsid w:val="00FE236C"/>
    <w:rsid w:val="00FE3224"/>
    <w:rsid w:val="00FE6358"/>
    <w:rsid w:val="00FF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5B291F"/>
  <w15:chartTrackingRefBased/>
  <w15:docId w15:val="{36AA7AAD-40C2-4478-B462-2ED08663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82424"/>
    <w:pPr>
      <w:spacing w:after="240" w:line="240" w:lineRule="auto"/>
    </w:pPr>
    <w:rPr>
      <w:rFonts w:ascii="Verdana" w:eastAsia="Times New Roman" w:hAnsi="Verdana" w:cs="Times New Roman"/>
      <w:color w:val="000000" w:themeColor="text1"/>
      <w:kern w:val="0"/>
      <w:lang w:eastAsia="de-DE"/>
      <w14:ligatures w14:val="none"/>
    </w:rPr>
  </w:style>
  <w:style w:type="paragraph" w:styleId="berschrift1">
    <w:name w:val="heading 1"/>
    <w:basedOn w:val="KeinLeerraum"/>
    <w:link w:val="berschrift1Zchn"/>
    <w:uiPriority w:val="9"/>
    <w:qFormat/>
    <w:rsid w:val="00066A6F"/>
    <w:pPr>
      <w:spacing w:after="120"/>
      <w:outlineLvl w:val="0"/>
    </w:pPr>
    <w:rPr>
      <w:b/>
      <w:color w:val="auto"/>
      <w:sz w:val="36"/>
      <w:szCs w:val="36"/>
      <w:u w:val="singl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160AC"/>
    <w:pPr>
      <w:numPr>
        <w:numId w:val="10"/>
      </w:numPr>
      <w:spacing w:after="120"/>
      <w:outlineLvl w:val="1"/>
    </w:pPr>
    <w:rPr>
      <w:rFonts w:eastAsiaTheme="majorEastAsia"/>
      <w:b/>
      <w:bCs/>
      <w:color w:val="auto"/>
      <w:sz w:val="28"/>
      <w:szCs w:val="28"/>
      <w:u w:val="single"/>
      <w:lang w:val="de-DE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96030D"/>
    <w:pPr>
      <w:numPr>
        <w:ilvl w:val="1"/>
      </w:numPr>
      <w:ind w:left="0"/>
      <w:outlineLvl w:val="2"/>
    </w:pPr>
    <w:rPr>
      <w:sz w:val="24"/>
      <w:szCs w:val="24"/>
      <w:u w:val="non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E49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E49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E49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E49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E49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E49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66A6F"/>
    <w:rPr>
      <w:rFonts w:ascii="Verdana" w:eastAsia="Times New Roman" w:hAnsi="Verdana" w:cs="Times New Roman"/>
      <w:b/>
      <w:kern w:val="0"/>
      <w:sz w:val="36"/>
      <w:szCs w:val="36"/>
      <w:u w:val="single"/>
      <w:lang w:eastAsia="de-DE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160AC"/>
    <w:rPr>
      <w:rFonts w:ascii="Verdana" w:eastAsiaTheme="majorEastAsia" w:hAnsi="Verdana" w:cs="Times New Roman"/>
      <w:b/>
      <w:bCs/>
      <w:kern w:val="0"/>
      <w:sz w:val="28"/>
      <w:szCs w:val="28"/>
      <w:u w:val="single"/>
      <w:lang w:val="de-DE" w:eastAsia="de-DE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6030D"/>
    <w:rPr>
      <w:rFonts w:ascii="Verdana" w:eastAsiaTheme="majorEastAsia" w:hAnsi="Verdana" w:cs="Times New Roman"/>
      <w:b/>
      <w:bCs/>
      <w:kern w:val="0"/>
      <w:lang w:val="de-DE" w:eastAsia="de-DE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E49B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E49B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E49B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E49B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E49B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E49B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E49B9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8E49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E49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E49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E49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8E49B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E49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8E49B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E49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E49B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E49B9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8E49B9"/>
    <w:pPr>
      <w:spacing w:after="0" w:line="240" w:lineRule="auto"/>
    </w:pPr>
    <w:rPr>
      <w:kern w:val="0"/>
      <w:sz w:val="22"/>
      <w:szCs w:val="22"/>
      <w:lang w:val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eld">
    <w:name w:val="Feld"/>
    <w:basedOn w:val="berschrift1"/>
    <w:link w:val="FeldZchn"/>
    <w:qFormat/>
    <w:rsid w:val="00D955F3"/>
    <w:rPr>
      <w:sz w:val="24"/>
      <w:szCs w:val="24"/>
      <w:u w:val="none"/>
    </w:rPr>
  </w:style>
  <w:style w:type="character" w:customStyle="1" w:styleId="FeldZchn">
    <w:name w:val="Feld Zchn"/>
    <w:basedOn w:val="berschrift1Zchn"/>
    <w:link w:val="Feld"/>
    <w:rsid w:val="00D955F3"/>
    <w:rPr>
      <w:rFonts w:ascii="Verdana" w:eastAsia="Times New Roman" w:hAnsi="Verdana" w:cs="Times New Roman"/>
      <w:b/>
      <w:kern w:val="0"/>
      <w:sz w:val="36"/>
      <w:szCs w:val="36"/>
      <w:u w:val="single"/>
      <w:lang w:eastAsia="de-DE"/>
      <w14:ligatures w14:val="none"/>
    </w:rPr>
  </w:style>
  <w:style w:type="paragraph" w:styleId="KeinLeerraum">
    <w:name w:val="No Spacing"/>
    <w:uiPriority w:val="1"/>
    <w:qFormat/>
    <w:rsid w:val="00A8149A"/>
    <w:pPr>
      <w:spacing w:after="0" w:line="240" w:lineRule="auto"/>
    </w:pPr>
    <w:rPr>
      <w:rFonts w:ascii="Verdana" w:eastAsia="Times New Roman" w:hAnsi="Verdana" w:cs="Times New Roman"/>
      <w:color w:val="000000" w:themeColor="text1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320D30EE0855498FC91E36A0CF23CE" ma:contentTypeVersion="15" ma:contentTypeDescription="Ein neues Dokument erstellen." ma:contentTypeScope="" ma:versionID="df367f370a73c12fe64371a1d59a32ef">
  <xsd:schema xmlns:xsd="http://www.w3.org/2001/XMLSchema" xmlns:xs="http://www.w3.org/2001/XMLSchema" xmlns:p="http://schemas.microsoft.com/office/2006/metadata/properties" xmlns:ns2="a260f8fd-dcda-48b2-b9ea-fd266f1fb232" xmlns:ns3="81ae4c50-b098-4e22-b0a3-a70a4d2d764a" targetNamespace="http://schemas.microsoft.com/office/2006/metadata/properties" ma:root="true" ma:fieldsID="17df4ca2b902c36a3fc438cf1e28319e" ns2:_="" ns3:_="">
    <xsd:import namespace="a260f8fd-dcda-48b2-b9ea-fd266f1fb232"/>
    <xsd:import namespace="81ae4c50-b098-4e22-b0a3-a70a4d2d76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0f8fd-dcda-48b2-b9ea-fd266f1fb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4ad1fb5b-fb9c-4faf-a00b-99d8e84dae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e4c50-b098-4e22-b0a3-a70a4d2d764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96ed2a6-764b-4b5c-a12e-126a5b5ff5b6}" ma:internalName="TaxCatchAll" ma:showField="CatchAllData" ma:web="81ae4c50-b098-4e22-b0a3-a70a4d2d76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ae4c50-b098-4e22-b0a3-a70a4d2d764a" xsi:nil="true"/>
    <lcf76f155ced4ddcb4097134ff3c332f xmlns="a260f8fd-dcda-48b2-b9ea-fd266f1fb2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06E86D-E235-41DA-979F-F50BB04C9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60f8fd-dcda-48b2-b9ea-fd266f1fb232"/>
    <ds:schemaRef ds:uri="81ae4c50-b098-4e22-b0a3-a70a4d2d76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FE62D1-4FCF-4369-8C46-B2E7A8841D5B}">
  <ds:schemaRefs>
    <ds:schemaRef ds:uri="http://schemas.microsoft.com/office/2006/metadata/properties"/>
    <ds:schemaRef ds:uri="http://schemas.microsoft.com/office/infopath/2007/PartnerControls"/>
    <ds:schemaRef ds:uri="81ae4c50-b098-4e22-b0a3-a70a4d2d764a"/>
    <ds:schemaRef ds:uri="a260f8fd-dcda-48b2-b9ea-fd266f1fb232"/>
  </ds:schemaRefs>
</ds:datastoreItem>
</file>

<file path=customXml/itemProps3.xml><?xml version="1.0" encoding="utf-8"?>
<ds:datastoreItem xmlns:ds="http://schemas.openxmlformats.org/officeDocument/2006/customXml" ds:itemID="{FA3F78E2-4669-4DC3-B135-EA9FA68BE5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Arnold</dc:creator>
  <cp:keywords/>
  <dc:description/>
  <cp:lastModifiedBy>Goran Arnold</cp:lastModifiedBy>
  <cp:revision>262</cp:revision>
  <dcterms:created xsi:type="dcterms:W3CDTF">2024-07-22T16:44:00Z</dcterms:created>
  <dcterms:modified xsi:type="dcterms:W3CDTF">2024-07-23T20:38:00Z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0x0101003C320D30EE0855498FC91E36A0CF23CE</vt:lpwstr>
  </property>
  <property fmtid="{D5CDD505-2E9C-101B-9397-08002B2CF9AE}" pid="3" name="MediaServiceImageTags">
    <vt:lpwstr/>
  </property>
</Properties>
</file>